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0A5F2" w14:textId="74F914FB" w:rsidR="002C0681" w:rsidRPr="002C0681" w:rsidRDefault="002C0681" w:rsidP="002C0681">
      <w:pPr>
        <w:shd w:val="clear" w:color="auto" w:fill="FFFFFF"/>
        <w:spacing w:after="0" w:line="240" w:lineRule="auto"/>
        <w:rPr>
          <w:rFonts w:ascii="Helvetica" w:eastAsia="Times New Roman" w:hAnsi="Helvetica" w:cs="Helvetica"/>
          <w:color w:val="26282A"/>
          <w:sz w:val="24"/>
          <w:szCs w:val="24"/>
          <w:lang w:val="en-US" w:eastAsia="el-GR"/>
        </w:rPr>
      </w:pPr>
    </w:p>
    <w:p w14:paraId="383AF966" w14:textId="77777777" w:rsidR="002C0681" w:rsidRPr="002C0681" w:rsidRDefault="002C0681" w:rsidP="002C0681">
      <w:pPr>
        <w:shd w:val="clear" w:color="auto" w:fill="FFFFFF"/>
        <w:spacing w:after="0" w:line="240" w:lineRule="auto"/>
        <w:rPr>
          <w:rFonts w:ascii="Helvetica" w:eastAsia="Times New Roman" w:hAnsi="Helvetica" w:cs="Helvetica"/>
          <w:color w:val="26282A"/>
          <w:sz w:val="24"/>
          <w:szCs w:val="24"/>
          <w:lang w:val="en-US" w:eastAsia="el-GR"/>
        </w:rPr>
      </w:pPr>
    </w:p>
    <w:p w14:paraId="497E98A5" w14:textId="77777777" w:rsidR="002C0681" w:rsidRPr="002C0681" w:rsidRDefault="002C0681" w:rsidP="002C0681">
      <w:pPr>
        <w:shd w:val="clear" w:color="auto" w:fill="FFFFFF"/>
        <w:spacing w:after="0" w:line="240" w:lineRule="auto"/>
        <w:rPr>
          <w:rFonts w:ascii="Helvetica" w:eastAsia="Times New Roman" w:hAnsi="Helvetica" w:cs="Helvetica"/>
          <w:color w:val="26282A"/>
          <w:sz w:val="24"/>
          <w:szCs w:val="24"/>
          <w:lang w:eastAsia="el-GR"/>
        </w:rPr>
      </w:pPr>
      <w:r w:rsidRPr="002C0681">
        <w:rPr>
          <w:rFonts w:ascii="Tahoma" w:eastAsia="Times New Roman" w:hAnsi="Tahoma" w:cs="Tahoma"/>
          <w:color w:val="000000"/>
          <w:sz w:val="24"/>
          <w:szCs w:val="24"/>
          <w:lang w:val="en-US" w:eastAsia="el-GR"/>
        </w:rPr>
        <w:t>1)</w:t>
      </w:r>
      <w:r w:rsidRPr="002C0681">
        <w:rPr>
          <w:rFonts w:ascii="Tahoma" w:eastAsia="Times New Roman" w:hAnsi="Tahoma" w:cs="Tahoma"/>
          <w:color w:val="000000"/>
          <w:sz w:val="24"/>
          <w:szCs w:val="24"/>
          <w:lang w:val="en-US" w:eastAsia="el-GR"/>
        </w:rPr>
        <w:br/>
        <w:t>https://www.youtube.com/watch?v=xP3nDn_fzGQ&amp;feature=youtu.be</w:t>
      </w:r>
      <w:r w:rsidRPr="002C0681">
        <w:rPr>
          <w:rFonts w:ascii="Tahoma" w:eastAsia="Times New Roman" w:hAnsi="Tahoma" w:cs="Tahoma"/>
          <w:color w:val="000000"/>
          <w:sz w:val="24"/>
          <w:szCs w:val="24"/>
          <w:lang w:val="en-US" w:eastAsia="el-GR"/>
        </w:rPr>
        <w:br/>
        <w:t>How does FDI occur? Through which ways?</w:t>
      </w:r>
      <w:r w:rsidRPr="002C0681">
        <w:rPr>
          <w:rFonts w:ascii="Tahoma" w:eastAsia="Times New Roman" w:hAnsi="Tahoma" w:cs="Tahoma"/>
          <w:color w:val="000000"/>
          <w:sz w:val="24"/>
          <w:szCs w:val="24"/>
          <w:lang w:val="en-US" w:eastAsia="el-GR"/>
        </w:rPr>
        <w:br/>
      </w:r>
      <w:r w:rsidRPr="002C0681">
        <w:rPr>
          <w:rFonts w:ascii="Tahoma" w:eastAsia="Times New Roman" w:hAnsi="Tahoma" w:cs="Tahoma"/>
          <w:color w:val="000000"/>
          <w:sz w:val="24"/>
          <w:szCs w:val="24"/>
          <w:lang w:val="en-US" w:eastAsia="el-GR"/>
        </w:rPr>
        <w:br/>
        <w:t xml:space="preserve">How is </w:t>
      </w:r>
      <w:proofErr w:type="spellStart"/>
      <w:r w:rsidRPr="002C0681">
        <w:rPr>
          <w:rFonts w:ascii="Tahoma" w:eastAsia="Times New Roman" w:hAnsi="Tahoma" w:cs="Tahoma"/>
          <w:color w:val="000000"/>
          <w:sz w:val="24"/>
          <w:szCs w:val="24"/>
          <w:lang w:val="en-US" w:eastAsia="el-GR"/>
        </w:rPr>
        <w:t>fdi</w:t>
      </w:r>
      <w:proofErr w:type="spellEnd"/>
      <w:r w:rsidRPr="002C0681">
        <w:rPr>
          <w:rFonts w:ascii="Tahoma" w:eastAsia="Times New Roman" w:hAnsi="Tahoma" w:cs="Tahoma"/>
          <w:color w:val="000000"/>
          <w:sz w:val="24"/>
          <w:szCs w:val="24"/>
          <w:lang w:val="en-US" w:eastAsia="el-GR"/>
        </w:rPr>
        <w:t xml:space="preserve"> measured?</w:t>
      </w:r>
      <w:r w:rsidRPr="002C0681">
        <w:rPr>
          <w:rFonts w:ascii="Tahoma" w:eastAsia="Times New Roman" w:hAnsi="Tahoma" w:cs="Tahoma"/>
          <w:color w:val="000000"/>
          <w:sz w:val="24"/>
          <w:szCs w:val="24"/>
          <w:lang w:val="en-US" w:eastAsia="el-GR"/>
        </w:rPr>
        <w:br/>
        <w:t xml:space="preserve">What are the benefits of </w:t>
      </w:r>
      <w:proofErr w:type="spellStart"/>
      <w:r w:rsidRPr="002C0681">
        <w:rPr>
          <w:rFonts w:ascii="Tahoma" w:eastAsia="Times New Roman" w:hAnsi="Tahoma" w:cs="Tahoma"/>
          <w:color w:val="000000"/>
          <w:sz w:val="24"/>
          <w:szCs w:val="24"/>
          <w:lang w:val="en-US" w:eastAsia="el-GR"/>
        </w:rPr>
        <w:t>fdi</w:t>
      </w:r>
      <w:proofErr w:type="spellEnd"/>
      <w:r w:rsidRPr="002C0681">
        <w:rPr>
          <w:rFonts w:ascii="Tahoma" w:eastAsia="Times New Roman" w:hAnsi="Tahoma" w:cs="Tahoma"/>
          <w:color w:val="000000"/>
          <w:sz w:val="24"/>
          <w:szCs w:val="24"/>
          <w:lang w:val="en-US" w:eastAsia="el-GR"/>
        </w:rPr>
        <w:t>?</w:t>
      </w:r>
      <w:r w:rsidRPr="002C0681">
        <w:rPr>
          <w:rFonts w:ascii="Tahoma" w:eastAsia="Times New Roman" w:hAnsi="Tahoma" w:cs="Tahoma"/>
          <w:color w:val="000000"/>
          <w:sz w:val="24"/>
          <w:szCs w:val="24"/>
          <w:lang w:val="en-US" w:eastAsia="el-GR"/>
        </w:rPr>
        <w:br/>
      </w:r>
      <w:r w:rsidRPr="002C0681">
        <w:rPr>
          <w:rFonts w:ascii="Tahoma" w:eastAsia="Times New Roman" w:hAnsi="Tahoma" w:cs="Tahoma"/>
          <w:color w:val="000000"/>
          <w:sz w:val="24"/>
          <w:szCs w:val="24"/>
          <w:lang w:eastAsia="el-GR"/>
        </w:rPr>
        <w:t>Πώς λαμβάνουν χώρα οι ΞΑΕ; ΜΕ ΠΟΙΟΥΣ ΤΡΟΠΟΥΣ?</w:t>
      </w:r>
      <w:r w:rsidRPr="002C0681">
        <w:rPr>
          <w:rFonts w:ascii="Tahoma" w:eastAsia="Times New Roman" w:hAnsi="Tahoma" w:cs="Tahoma"/>
          <w:color w:val="000000"/>
          <w:sz w:val="24"/>
          <w:szCs w:val="24"/>
          <w:lang w:eastAsia="el-GR"/>
        </w:rPr>
        <w:br/>
        <w:t>Πώς μετριούνται οι ΞΑΕ?</w:t>
      </w:r>
      <w:r w:rsidRPr="002C0681">
        <w:rPr>
          <w:rFonts w:ascii="Tahoma" w:eastAsia="Times New Roman" w:hAnsi="Tahoma" w:cs="Tahoma"/>
          <w:color w:val="000000"/>
          <w:sz w:val="24"/>
          <w:szCs w:val="24"/>
          <w:lang w:eastAsia="el-GR"/>
        </w:rPr>
        <w:br/>
        <w:t>Ποια τα πλεονεκτήματα των ΗΑΕ?</w:t>
      </w:r>
      <w:r w:rsidRPr="002C0681">
        <w:rPr>
          <w:rFonts w:ascii="Tahoma" w:eastAsia="Times New Roman" w:hAnsi="Tahoma" w:cs="Tahoma"/>
          <w:color w:val="000000"/>
          <w:sz w:val="24"/>
          <w:szCs w:val="24"/>
          <w:lang w:eastAsia="el-GR"/>
        </w:rPr>
        <w:br/>
        <w:t xml:space="preserve">Όλα αυτά από το πρώτο </w:t>
      </w:r>
      <w:proofErr w:type="spellStart"/>
      <w:r w:rsidRPr="002C0681">
        <w:rPr>
          <w:rFonts w:ascii="Tahoma" w:eastAsia="Times New Roman" w:hAnsi="Tahoma" w:cs="Tahoma"/>
          <w:color w:val="000000"/>
          <w:sz w:val="24"/>
          <w:szCs w:val="24"/>
          <w:lang w:eastAsia="el-GR"/>
        </w:rPr>
        <w:t>βιντεο</w:t>
      </w:r>
      <w:proofErr w:type="spellEnd"/>
      <w:r w:rsidRPr="002C0681">
        <w:rPr>
          <w:rFonts w:ascii="Tahoma" w:eastAsia="Times New Roman" w:hAnsi="Tahoma" w:cs="Tahoma"/>
          <w:color w:val="000000"/>
          <w:sz w:val="24"/>
          <w:szCs w:val="24"/>
          <w:lang w:eastAsia="el-GR"/>
        </w:rPr>
        <w:br/>
      </w:r>
      <w:r w:rsidRPr="002C0681">
        <w:rPr>
          <w:rFonts w:ascii="Tahoma" w:eastAsia="Times New Roman" w:hAnsi="Tahoma" w:cs="Tahoma"/>
          <w:color w:val="000000"/>
          <w:sz w:val="24"/>
          <w:szCs w:val="24"/>
          <w:lang w:eastAsia="el-GR"/>
        </w:rPr>
        <w:br/>
        <w:t>https://www.youtube.com/watch?v=UXi4YUmT6Bw</w:t>
      </w:r>
      <w:r w:rsidRPr="002C0681">
        <w:rPr>
          <w:rFonts w:ascii="Tahoma" w:eastAsia="Times New Roman" w:hAnsi="Tahoma" w:cs="Tahoma"/>
          <w:color w:val="000000"/>
          <w:sz w:val="24"/>
          <w:szCs w:val="24"/>
          <w:lang w:eastAsia="el-GR"/>
        </w:rPr>
        <w:br/>
      </w:r>
      <w:r w:rsidRPr="002C0681">
        <w:rPr>
          <w:rFonts w:ascii="Tahoma" w:eastAsia="Times New Roman" w:hAnsi="Tahoma" w:cs="Tahoma"/>
          <w:color w:val="000000"/>
          <w:sz w:val="24"/>
          <w:szCs w:val="24"/>
          <w:lang w:eastAsia="el-GR"/>
        </w:rPr>
        <w:br/>
        <w:t>2)</w:t>
      </w:r>
      <w:r w:rsidRPr="002C0681">
        <w:rPr>
          <w:rFonts w:ascii="Tahoma" w:eastAsia="Times New Roman" w:hAnsi="Tahoma" w:cs="Tahoma"/>
          <w:color w:val="000000"/>
          <w:sz w:val="24"/>
          <w:szCs w:val="24"/>
          <w:lang w:eastAsia="el-GR"/>
        </w:rPr>
        <w:br/>
        <w:t>Δεύτερο βίντεο.</w:t>
      </w:r>
      <w:r w:rsidRPr="002C0681">
        <w:rPr>
          <w:rFonts w:ascii="Tahoma" w:eastAsia="Times New Roman" w:hAnsi="Tahoma" w:cs="Tahoma"/>
          <w:color w:val="000000"/>
          <w:sz w:val="24"/>
          <w:szCs w:val="24"/>
          <w:lang w:eastAsia="el-GR"/>
        </w:rPr>
        <w:br/>
        <w:t>1. Ποιος ο ορισμός των ΞΑΕ;</w:t>
      </w:r>
      <w:r w:rsidRPr="002C0681">
        <w:rPr>
          <w:rFonts w:ascii="Tahoma" w:eastAsia="Times New Roman" w:hAnsi="Tahoma" w:cs="Tahoma"/>
          <w:color w:val="000000"/>
          <w:sz w:val="24"/>
          <w:szCs w:val="24"/>
          <w:lang w:eastAsia="el-GR"/>
        </w:rPr>
        <w:br/>
        <w:t xml:space="preserve">2. Γίνεται λόγος για </w:t>
      </w:r>
      <w:proofErr w:type="spellStart"/>
      <w:r w:rsidRPr="002C0681">
        <w:rPr>
          <w:rFonts w:ascii="Tahoma" w:eastAsia="Times New Roman" w:hAnsi="Tahoma" w:cs="Tahoma"/>
          <w:color w:val="000000"/>
          <w:sz w:val="24"/>
          <w:szCs w:val="24"/>
          <w:lang w:eastAsia="el-GR"/>
        </w:rPr>
        <w:t>ενα</w:t>
      </w:r>
      <w:proofErr w:type="spellEnd"/>
      <w:r w:rsidRPr="002C0681">
        <w:rPr>
          <w:rFonts w:ascii="Tahoma" w:eastAsia="Times New Roman" w:hAnsi="Tahoma" w:cs="Tahoma"/>
          <w:color w:val="000000"/>
          <w:sz w:val="24"/>
          <w:szCs w:val="24"/>
          <w:lang w:eastAsia="el-GR"/>
        </w:rPr>
        <w:t xml:space="preserve">- φαινομενικά </w:t>
      </w:r>
      <w:proofErr w:type="spellStart"/>
      <w:r w:rsidRPr="002C0681">
        <w:rPr>
          <w:rFonts w:ascii="Tahoma" w:eastAsia="Times New Roman" w:hAnsi="Tahoma" w:cs="Tahoma"/>
          <w:color w:val="000000"/>
          <w:sz w:val="24"/>
          <w:szCs w:val="24"/>
          <w:lang w:eastAsia="el-GR"/>
        </w:rPr>
        <w:t>μειονεκτήμα</w:t>
      </w:r>
      <w:proofErr w:type="spellEnd"/>
      <w:r w:rsidRPr="002C0681">
        <w:rPr>
          <w:rFonts w:ascii="Tahoma" w:eastAsia="Times New Roman" w:hAnsi="Tahoma" w:cs="Tahoma"/>
          <w:color w:val="000000"/>
          <w:sz w:val="24"/>
          <w:szCs w:val="24"/>
          <w:lang w:eastAsia="el-GR"/>
        </w:rPr>
        <w:t xml:space="preserve"> των ΞΑΕ σε σχέση με τους μισθούς που προσφέρουν οι πολυεθνικές στις χώρες υποδοχής.</w:t>
      </w:r>
      <w:r w:rsidRPr="002C0681">
        <w:rPr>
          <w:rFonts w:ascii="Tahoma" w:eastAsia="Times New Roman" w:hAnsi="Tahoma" w:cs="Tahoma"/>
          <w:color w:val="000000"/>
          <w:sz w:val="24"/>
          <w:szCs w:val="24"/>
          <w:lang w:eastAsia="el-GR"/>
        </w:rPr>
        <w:br/>
      </w:r>
      <w:proofErr w:type="spellStart"/>
      <w:r w:rsidRPr="002C0681">
        <w:rPr>
          <w:rFonts w:ascii="Tahoma" w:eastAsia="Times New Roman" w:hAnsi="Tahoma" w:cs="Tahoma"/>
          <w:color w:val="000000"/>
          <w:sz w:val="24"/>
          <w:szCs w:val="24"/>
          <w:lang w:eastAsia="el-GR"/>
        </w:rPr>
        <w:t>Ανάφερετε</w:t>
      </w:r>
      <w:proofErr w:type="spellEnd"/>
      <w:r w:rsidRPr="002C0681">
        <w:rPr>
          <w:rFonts w:ascii="Tahoma" w:eastAsia="Times New Roman" w:hAnsi="Tahoma" w:cs="Tahoma"/>
          <w:color w:val="000000"/>
          <w:sz w:val="24"/>
          <w:szCs w:val="24"/>
          <w:lang w:eastAsia="el-GR"/>
        </w:rPr>
        <w:t xml:space="preserve"> το κ </w:t>
      </w:r>
      <w:proofErr w:type="spellStart"/>
      <w:r w:rsidRPr="002C0681">
        <w:rPr>
          <w:rFonts w:ascii="Tahoma" w:eastAsia="Times New Roman" w:hAnsi="Tahoma" w:cs="Tahoma"/>
          <w:color w:val="000000"/>
          <w:sz w:val="24"/>
          <w:szCs w:val="24"/>
          <w:lang w:eastAsia="el-GR"/>
        </w:rPr>
        <w:t>εξήγηστε</w:t>
      </w:r>
      <w:proofErr w:type="spellEnd"/>
      <w:r w:rsidRPr="002C0681">
        <w:rPr>
          <w:rFonts w:ascii="Tahoma" w:eastAsia="Times New Roman" w:hAnsi="Tahoma" w:cs="Tahoma"/>
          <w:color w:val="000000"/>
          <w:sz w:val="24"/>
          <w:szCs w:val="24"/>
          <w:lang w:eastAsia="el-GR"/>
        </w:rPr>
        <w:t xml:space="preserve"> γιατί τελικά δεν είναι </w:t>
      </w:r>
      <w:proofErr w:type="spellStart"/>
      <w:r w:rsidRPr="002C0681">
        <w:rPr>
          <w:rFonts w:ascii="Tahoma" w:eastAsia="Times New Roman" w:hAnsi="Tahoma" w:cs="Tahoma"/>
          <w:color w:val="000000"/>
          <w:sz w:val="24"/>
          <w:szCs w:val="24"/>
          <w:lang w:eastAsia="el-GR"/>
        </w:rPr>
        <w:t>μειονεκτήμα</w:t>
      </w:r>
      <w:proofErr w:type="spellEnd"/>
      <w:r w:rsidRPr="002C0681">
        <w:rPr>
          <w:rFonts w:ascii="Tahoma" w:eastAsia="Times New Roman" w:hAnsi="Tahoma" w:cs="Tahoma"/>
          <w:color w:val="000000"/>
          <w:sz w:val="24"/>
          <w:szCs w:val="24"/>
          <w:lang w:eastAsia="el-GR"/>
        </w:rPr>
        <w:t xml:space="preserve"> αλλά μπορεί να αποτελεί πλεονέκτημα.</w:t>
      </w:r>
      <w:r w:rsidRPr="002C0681">
        <w:rPr>
          <w:rFonts w:ascii="Tahoma" w:eastAsia="Times New Roman" w:hAnsi="Tahoma" w:cs="Tahoma"/>
          <w:color w:val="000000"/>
          <w:sz w:val="24"/>
          <w:szCs w:val="24"/>
          <w:lang w:eastAsia="el-GR"/>
        </w:rPr>
        <w:br/>
      </w:r>
      <w:r w:rsidRPr="002C0681">
        <w:rPr>
          <w:rFonts w:ascii="Tahoma" w:eastAsia="Times New Roman" w:hAnsi="Tahoma" w:cs="Tahoma"/>
          <w:color w:val="000000"/>
          <w:sz w:val="24"/>
          <w:szCs w:val="24"/>
          <w:lang w:eastAsia="el-GR"/>
        </w:rPr>
        <w:br/>
        <w:t>3)</w:t>
      </w:r>
      <w:r w:rsidRPr="002C0681">
        <w:rPr>
          <w:rFonts w:ascii="Tahoma" w:eastAsia="Times New Roman" w:hAnsi="Tahoma" w:cs="Tahoma"/>
          <w:color w:val="000000"/>
          <w:sz w:val="24"/>
          <w:szCs w:val="24"/>
          <w:lang w:eastAsia="el-GR"/>
        </w:rPr>
        <w:br/>
        <w:t>https://www.youtube.com/watch?v=Ktc7Grj4hC4</w:t>
      </w:r>
      <w:r w:rsidRPr="002C0681">
        <w:rPr>
          <w:rFonts w:ascii="Tahoma" w:eastAsia="Times New Roman" w:hAnsi="Tahoma" w:cs="Tahoma"/>
          <w:color w:val="000000"/>
          <w:sz w:val="24"/>
          <w:szCs w:val="24"/>
          <w:lang w:eastAsia="el-GR"/>
        </w:rPr>
        <w:br/>
      </w:r>
      <w:r w:rsidRPr="002C0681">
        <w:rPr>
          <w:rFonts w:ascii="Tahoma" w:eastAsia="Times New Roman" w:hAnsi="Tahoma" w:cs="Tahoma"/>
          <w:color w:val="000000"/>
          <w:sz w:val="24"/>
          <w:szCs w:val="24"/>
          <w:lang w:eastAsia="el-GR"/>
        </w:rPr>
        <w:br/>
        <w:t>Τρίτο βίντεο. 1. Ποια τα πλεονεκτήματα των ΞΑΕ;</w:t>
      </w:r>
      <w:r w:rsidRPr="002C0681">
        <w:rPr>
          <w:rFonts w:ascii="Tahoma" w:eastAsia="Times New Roman" w:hAnsi="Tahoma" w:cs="Tahoma"/>
          <w:color w:val="000000"/>
          <w:sz w:val="24"/>
          <w:szCs w:val="24"/>
          <w:lang w:eastAsia="el-GR"/>
        </w:rPr>
        <w:br/>
      </w:r>
      <w:r w:rsidRPr="002C0681">
        <w:rPr>
          <w:rFonts w:ascii="Tahoma" w:eastAsia="Times New Roman" w:hAnsi="Tahoma" w:cs="Tahoma"/>
          <w:color w:val="000000"/>
          <w:sz w:val="24"/>
          <w:szCs w:val="24"/>
          <w:lang w:eastAsia="el-GR"/>
        </w:rPr>
        <w:br/>
        <w:t>4)</w:t>
      </w:r>
      <w:r w:rsidRPr="002C0681">
        <w:rPr>
          <w:rFonts w:ascii="Tahoma" w:eastAsia="Times New Roman" w:hAnsi="Tahoma" w:cs="Tahoma"/>
          <w:color w:val="000000"/>
          <w:sz w:val="24"/>
          <w:szCs w:val="24"/>
          <w:lang w:eastAsia="el-GR"/>
        </w:rPr>
        <w:br/>
        <w:t>https://www.youtube.com/watch?v=gWpH_6BkHdw</w:t>
      </w:r>
      <w:r w:rsidRPr="002C0681">
        <w:rPr>
          <w:rFonts w:ascii="Tahoma" w:eastAsia="Times New Roman" w:hAnsi="Tahoma" w:cs="Tahoma"/>
          <w:color w:val="000000"/>
          <w:sz w:val="24"/>
          <w:szCs w:val="24"/>
          <w:lang w:eastAsia="el-GR"/>
        </w:rPr>
        <w:br/>
      </w:r>
      <w:r w:rsidRPr="002C0681">
        <w:rPr>
          <w:rFonts w:ascii="Tahoma" w:eastAsia="Times New Roman" w:hAnsi="Tahoma" w:cs="Tahoma"/>
          <w:color w:val="000000"/>
          <w:sz w:val="24"/>
          <w:szCs w:val="24"/>
          <w:lang w:eastAsia="el-GR"/>
        </w:rPr>
        <w:br/>
      </w:r>
      <w:proofErr w:type="spellStart"/>
      <w:r w:rsidRPr="002C0681">
        <w:rPr>
          <w:rFonts w:ascii="Tahoma" w:eastAsia="Times New Roman" w:hAnsi="Tahoma" w:cs="Tahoma"/>
          <w:color w:val="000000"/>
          <w:sz w:val="24"/>
          <w:szCs w:val="24"/>
          <w:lang w:eastAsia="el-GR"/>
        </w:rPr>
        <w:t>Τέταρτο.βιντεο</w:t>
      </w:r>
      <w:proofErr w:type="spellEnd"/>
      <w:r w:rsidRPr="002C0681">
        <w:rPr>
          <w:rFonts w:ascii="Tahoma" w:eastAsia="Times New Roman" w:hAnsi="Tahoma" w:cs="Tahoma"/>
          <w:color w:val="000000"/>
          <w:sz w:val="24"/>
          <w:szCs w:val="24"/>
          <w:lang w:eastAsia="el-GR"/>
        </w:rPr>
        <w:t xml:space="preserve">. 1. Γιατί οι ΞΑΕ επενδύουν σε </w:t>
      </w:r>
      <w:proofErr w:type="spellStart"/>
      <w:r w:rsidRPr="002C0681">
        <w:rPr>
          <w:rFonts w:ascii="Tahoma" w:eastAsia="Times New Roman" w:hAnsi="Tahoma" w:cs="Tahoma"/>
          <w:color w:val="000000"/>
          <w:sz w:val="24"/>
          <w:szCs w:val="24"/>
          <w:lang w:eastAsia="el-GR"/>
        </w:rPr>
        <w:t>αλλες</w:t>
      </w:r>
      <w:proofErr w:type="spellEnd"/>
      <w:r w:rsidRPr="002C0681">
        <w:rPr>
          <w:rFonts w:ascii="Tahoma" w:eastAsia="Times New Roman" w:hAnsi="Tahoma" w:cs="Tahoma"/>
          <w:color w:val="000000"/>
          <w:sz w:val="24"/>
          <w:szCs w:val="24"/>
          <w:lang w:eastAsia="el-GR"/>
        </w:rPr>
        <w:t xml:space="preserve"> χώρες;</w:t>
      </w:r>
      <w:r w:rsidRPr="002C0681">
        <w:rPr>
          <w:rFonts w:ascii="Tahoma" w:eastAsia="Times New Roman" w:hAnsi="Tahoma" w:cs="Tahoma"/>
          <w:color w:val="000000"/>
          <w:sz w:val="24"/>
          <w:szCs w:val="24"/>
          <w:lang w:eastAsia="el-GR"/>
        </w:rPr>
        <w:br/>
      </w:r>
      <w:r w:rsidRPr="002C0681">
        <w:rPr>
          <w:rFonts w:ascii="Tahoma" w:eastAsia="Times New Roman" w:hAnsi="Tahoma" w:cs="Tahoma"/>
          <w:color w:val="000000"/>
          <w:sz w:val="24"/>
          <w:szCs w:val="24"/>
          <w:lang w:eastAsia="el-GR"/>
        </w:rPr>
        <w:br/>
        <w:t>5)</w:t>
      </w:r>
      <w:r w:rsidRPr="002C0681">
        <w:rPr>
          <w:rFonts w:ascii="Tahoma" w:eastAsia="Times New Roman" w:hAnsi="Tahoma" w:cs="Tahoma"/>
          <w:color w:val="000000"/>
          <w:sz w:val="24"/>
          <w:szCs w:val="24"/>
          <w:lang w:eastAsia="el-GR"/>
        </w:rPr>
        <w:br/>
        <w:t xml:space="preserve">5o </w:t>
      </w:r>
      <w:proofErr w:type="spellStart"/>
      <w:r w:rsidRPr="002C0681">
        <w:rPr>
          <w:rFonts w:ascii="Tahoma" w:eastAsia="Times New Roman" w:hAnsi="Tahoma" w:cs="Tahoma"/>
          <w:color w:val="000000"/>
          <w:sz w:val="24"/>
          <w:szCs w:val="24"/>
          <w:lang w:eastAsia="el-GR"/>
        </w:rPr>
        <w:t>video</w:t>
      </w:r>
      <w:proofErr w:type="spellEnd"/>
      <w:r w:rsidRPr="002C0681">
        <w:rPr>
          <w:rFonts w:ascii="Tahoma" w:eastAsia="Times New Roman" w:hAnsi="Tahoma" w:cs="Tahoma"/>
          <w:color w:val="000000"/>
          <w:sz w:val="24"/>
          <w:szCs w:val="24"/>
          <w:lang w:eastAsia="el-GR"/>
        </w:rPr>
        <w:br/>
        <w:t>https://youtu.be/4Ux9MvephYA</w:t>
      </w:r>
      <w:r w:rsidRPr="002C0681">
        <w:rPr>
          <w:rFonts w:ascii="Tahoma" w:eastAsia="Times New Roman" w:hAnsi="Tahoma" w:cs="Tahoma"/>
          <w:color w:val="000000"/>
          <w:sz w:val="24"/>
          <w:szCs w:val="24"/>
          <w:lang w:eastAsia="el-GR"/>
        </w:rPr>
        <w:br/>
        <w:t>Ποια τα μειονεκτήματα των ΞΑΕ?</w:t>
      </w:r>
    </w:p>
    <w:p w14:paraId="18B2BC93" w14:textId="77777777" w:rsidR="002C0681" w:rsidRPr="002C0681" w:rsidRDefault="002C0681" w:rsidP="002C0681">
      <w:pPr>
        <w:shd w:val="clear" w:color="auto" w:fill="FFFFFF"/>
        <w:spacing w:after="0" w:line="240" w:lineRule="auto"/>
        <w:rPr>
          <w:rFonts w:ascii="Helvetica" w:eastAsia="Times New Roman" w:hAnsi="Helvetica" w:cs="Helvetica"/>
          <w:color w:val="26282A"/>
          <w:sz w:val="24"/>
          <w:szCs w:val="24"/>
          <w:lang w:eastAsia="el-GR"/>
        </w:rPr>
      </w:pPr>
    </w:p>
    <w:p w14:paraId="1BF90395" w14:textId="77777777" w:rsidR="002C0681" w:rsidRPr="002C0681" w:rsidRDefault="002C0681" w:rsidP="002C0681">
      <w:pPr>
        <w:shd w:val="clear" w:color="auto" w:fill="FFFFFF"/>
        <w:spacing w:after="0" w:line="240" w:lineRule="auto"/>
        <w:rPr>
          <w:rFonts w:ascii="Helvetica" w:eastAsia="Times New Roman" w:hAnsi="Helvetica" w:cs="Helvetica"/>
          <w:color w:val="26282A"/>
          <w:sz w:val="24"/>
          <w:szCs w:val="24"/>
          <w:lang w:eastAsia="el-GR"/>
        </w:rPr>
      </w:pPr>
    </w:p>
    <w:p w14:paraId="3B0B3D1A" w14:textId="77777777" w:rsidR="002C0681" w:rsidRPr="002C0681" w:rsidRDefault="002C0681" w:rsidP="002C0681">
      <w:pPr>
        <w:shd w:val="clear" w:color="auto" w:fill="FFFFFF"/>
        <w:spacing w:after="0" w:line="240" w:lineRule="auto"/>
        <w:rPr>
          <w:rFonts w:ascii="Helvetica" w:eastAsia="Times New Roman" w:hAnsi="Helvetica" w:cs="Helvetica"/>
          <w:color w:val="26282A"/>
          <w:sz w:val="24"/>
          <w:szCs w:val="24"/>
          <w:lang w:eastAsia="el-GR"/>
        </w:rPr>
      </w:pPr>
    </w:p>
    <w:p w14:paraId="114B7440" w14:textId="77777777" w:rsidR="002C0681" w:rsidRPr="002C0681" w:rsidRDefault="002C0681" w:rsidP="002C0681">
      <w:pPr>
        <w:shd w:val="clear" w:color="auto" w:fill="FFFFFF"/>
        <w:spacing w:after="0" w:line="240" w:lineRule="auto"/>
        <w:rPr>
          <w:rFonts w:ascii="Helvetica" w:eastAsia="Times New Roman" w:hAnsi="Helvetica" w:cs="Helvetica"/>
          <w:color w:val="26282A"/>
          <w:sz w:val="24"/>
          <w:szCs w:val="24"/>
          <w:lang w:eastAsia="el-GR"/>
        </w:rPr>
      </w:pPr>
    </w:p>
    <w:p w14:paraId="16B77F36" w14:textId="292DC004" w:rsidR="002C0681" w:rsidRPr="002C0681" w:rsidRDefault="004E47FF" w:rsidP="002C0681">
      <w:pPr>
        <w:shd w:val="clear" w:color="auto" w:fill="FFFFFF"/>
        <w:spacing w:after="0" w:line="240" w:lineRule="auto"/>
        <w:rPr>
          <w:rFonts w:ascii="Helvetica" w:eastAsia="Times New Roman" w:hAnsi="Helvetica" w:cs="Helvetica"/>
          <w:color w:val="26282A"/>
          <w:sz w:val="24"/>
          <w:szCs w:val="24"/>
          <w:lang w:eastAsia="el-GR"/>
        </w:rPr>
      </w:pPr>
      <w:r w:rsidRPr="004E47FF">
        <w:rPr>
          <w:rFonts w:ascii="Tahoma" w:eastAsia="Times New Roman" w:hAnsi="Tahoma" w:cs="Tahoma"/>
          <w:color w:val="000000"/>
          <w:sz w:val="24"/>
          <w:szCs w:val="24"/>
          <w:lang w:val="en-US" w:eastAsia="el-GR"/>
        </w:rPr>
        <w:t>6</w:t>
      </w:r>
      <w:r w:rsidR="002C0681" w:rsidRPr="002C0681">
        <w:rPr>
          <w:rFonts w:ascii="Tahoma" w:eastAsia="Times New Roman" w:hAnsi="Tahoma" w:cs="Tahoma"/>
          <w:color w:val="000000"/>
          <w:sz w:val="24"/>
          <w:szCs w:val="24"/>
          <w:lang w:val="en-US" w:eastAsia="el-GR"/>
        </w:rPr>
        <w:t>)</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t>https://www.youtube.com/watch?v=GrrU7tf6j-c</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t xml:space="preserve">The Central European country has established itself as a main destination for investment into automotive, electronics and other manufacturing sectors. Authorities are now committed to take the economy a step further by shifting </w:t>
      </w:r>
      <w:r w:rsidR="002C0681" w:rsidRPr="002C0681">
        <w:rPr>
          <w:rFonts w:ascii="Tahoma" w:eastAsia="Times New Roman" w:hAnsi="Tahoma" w:cs="Tahoma"/>
          <w:color w:val="000000"/>
          <w:sz w:val="24"/>
          <w:szCs w:val="24"/>
          <w:lang w:val="en-US" w:eastAsia="el-GR"/>
        </w:rPr>
        <w:lastRenderedPageBreak/>
        <w:t xml:space="preserve">the focus from Made in Hungary to Invented in Hungary, as Jacopo </w:t>
      </w:r>
      <w:proofErr w:type="spellStart"/>
      <w:r w:rsidR="002C0681" w:rsidRPr="002C0681">
        <w:rPr>
          <w:rFonts w:ascii="Tahoma" w:eastAsia="Times New Roman" w:hAnsi="Tahoma" w:cs="Tahoma"/>
          <w:color w:val="000000"/>
          <w:sz w:val="24"/>
          <w:szCs w:val="24"/>
          <w:lang w:val="en-US" w:eastAsia="el-GR"/>
        </w:rPr>
        <w:t>Dettoni</w:t>
      </w:r>
      <w:proofErr w:type="spellEnd"/>
      <w:r w:rsidR="002C0681" w:rsidRPr="002C0681">
        <w:rPr>
          <w:rFonts w:ascii="Tahoma" w:eastAsia="Times New Roman" w:hAnsi="Tahoma" w:cs="Tahoma"/>
          <w:color w:val="000000"/>
          <w:sz w:val="24"/>
          <w:szCs w:val="24"/>
          <w:lang w:val="en-US" w:eastAsia="el-GR"/>
        </w:rPr>
        <w:t xml:space="preserve">, deputy editor of </w:t>
      </w:r>
      <w:proofErr w:type="spellStart"/>
      <w:r w:rsidR="002C0681" w:rsidRPr="002C0681">
        <w:rPr>
          <w:rFonts w:ascii="Tahoma" w:eastAsia="Times New Roman" w:hAnsi="Tahoma" w:cs="Tahoma"/>
          <w:color w:val="000000"/>
          <w:sz w:val="24"/>
          <w:szCs w:val="24"/>
          <w:lang w:val="en-US" w:eastAsia="el-GR"/>
        </w:rPr>
        <w:t>fDi</w:t>
      </w:r>
      <w:proofErr w:type="spellEnd"/>
      <w:r w:rsidR="002C0681" w:rsidRPr="002C0681">
        <w:rPr>
          <w:rFonts w:ascii="Tahoma" w:eastAsia="Times New Roman" w:hAnsi="Tahoma" w:cs="Tahoma"/>
          <w:color w:val="000000"/>
          <w:sz w:val="24"/>
          <w:szCs w:val="24"/>
          <w:lang w:val="en-US" w:eastAsia="el-GR"/>
        </w:rPr>
        <w:t xml:space="preserve"> Magazine, reports.</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proofErr w:type="spellStart"/>
      <w:r w:rsidR="002C0681" w:rsidRPr="002C0681">
        <w:rPr>
          <w:rFonts w:ascii="Tahoma" w:eastAsia="Times New Roman" w:hAnsi="Tahoma" w:cs="Tahoma"/>
          <w:color w:val="000000"/>
          <w:sz w:val="24"/>
          <w:szCs w:val="24"/>
          <w:lang w:eastAsia="el-GR"/>
        </w:rPr>
        <w:t>Κινητρα</w:t>
      </w:r>
      <w:proofErr w:type="spellEnd"/>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επενδύσεων</w:t>
      </w:r>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στην</w:t>
      </w:r>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Ουγγαρία</w:t>
      </w:r>
      <w:r w:rsidR="002C0681" w:rsidRPr="002C0681">
        <w:rPr>
          <w:rFonts w:ascii="Tahoma" w:eastAsia="Times New Roman" w:hAnsi="Tahoma" w:cs="Tahoma"/>
          <w:color w:val="000000"/>
          <w:sz w:val="24"/>
          <w:szCs w:val="24"/>
          <w:lang w:val="en-US" w:eastAsia="el-GR"/>
        </w:rPr>
        <w:t>?</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r w:rsidRPr="004E47FF">
        <w:rPr>
          <w:rFonts w:ascii="Tahoma" w:eastAsia="Times New Roman" w:hAnsi="Tahoma" w:cs="Tahoma"/>
          <w:color w:val="000000"/>
          <w:sz w:val="24"/>
          <w:szCs w:val="24"/>
          <w:lang w:val="en-US" w:eastAsia="el-GR"/>
        </w:rPr>
        <w:t>7</w:t>
      </w:r>
      <w:r w:rsidR="002C0681" w:rsidRPr="002C0681">
        <w:rPr>
          <w:rFonts w:ascii="Tahoma" w:eastAsia="Times New Roman" w:hAnsi="Tahoma" w:cs="Tahoma"/>
          <w:color w:val="000000"/>
          <w:sz w:val="24"/>
          <w:szCs w:val="24"/>
          <w:lang w:val="en-US" w:eastAsia="el-GR"/>
        </w:rPr>
        <w:t>)</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t>https://www.youtube.com/watch?v=gGNsGGi_iL4</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proofErr w:type="spellStart"/>
      <w:r w:rsidR="002C0681" w:rsidRPr="002C0681">
        <w:rPr>
          <w:rFonts w:ascii="Tahoma" w:eastAsia="Times New Roman" w:hAnsi="Tahoma" w:cs="Tahoma"/>
          <w:color w:val="000000"/>
          <w:sz w:val="24"/>
          <w:szCs w:val="24"/>
          <w:lang w:val="en-US" w:eastAsia="el-GR"/>
        </w:rPr>
        <w:t>fDi</w:t>
      </w:r>
      <w:proofErr w:type="spellEnd"/>
      <w:r w:rsidR="002C0681" w:rsidRPr="002C0681">
        <w:rPr>
          <w:rFonts w:ascii="Tahoma" w:eastAsia="Times New Roman" w:hAnsi="Tahoma" w:cs="Tahoma"/>
          <w:color w:val="000000"/>
          <w:sz w:val="24"/>
          <w:szCs w:val="24"/>
          <w:lang w:val="en-US" w:eastAsia="el-GR"/>
        </w:rPr>
        <w:t xml:space="preserve"> Explainer: What is greenfield investment?</w:t>
      </w:r>
      <w:r w:rsidR="002C0681" w:rsidRPr="002C0681">
        <w:rPr>
          <w:rFonts w:ascii="Tahoma" w:eastAsia="Times New Roman" w:hAnsi="Tahoma" w:cs="Tahoma"/>
          <w:color w:val="000000"/>
          <w:sz w:val="24"/>
          <w:szCs w:val="24"/>
          <w:lang w:val="en-US" w:eastAsia="el-GR"/>
        </w:rPr>
        <w:br/>
      </w:r>
      <w:proofErr w:type="spellStart"/>
      <w:r w:rsidR="002C0681" w:rsidRPr="002C0681">
        <w:rPr>
          <w:rFonts w:ascii="Tahoma" w:eastAsia="Times New Roman" w:hAnsi="Tahoma" w:cs="Tahoma"/>
          <w:color w:val="000000"/>
          <w:sz w:val="24"/>
          <w:szCs w:val="24"/>
          <w:lang w:val="en-US" w:eastAsia="el-GR"/>
        </w:rPr>
        <w:t>fDi’s</w:t>
      </w:r>
      <w:proofErr w:type="spellEnd"/>
      <w:r w:rsidR="002C0681" w:rsidRPr="002C0681">
        <w:rPr>
          <w:rFonts w:ascii="Tahoma" w:eastAsia="Times New Roman" w:hAnsi="Tahoma" w:cs="Tahoma"/>
          <w:color w:val="000000"/>
          <w:sz w:val="24"/>
          <w:szCs w:val="24"/>
          <w:lang w:val="en-US" w:eastAsia="el-GR"/>
        </w:rPr>
        <w:t xml:space="preserve"> Alex Irwin-Hunt and Sebastian </w:t>
      </w:r>
      <w:proofErr w:type="spellStart"/>
      <w:r w:rsidR="002C0681" w:rsidRPr="002C0681">
        <w:rPr>
          <w:rFonts w:ascii="Tahoma" w:eastAsia="Times New Roman" w:hAnsi="Tahoma" w:cs="Tahoma"/>
          <w:color w:val="000000"/>
          <w:sz w:val="24"/>
          <w:szCs w:val="24"/>
          <w:lang w:val="en-US" w:eastAsia="el-GR"/>
        </w:rPr>
        <w:t>Shehadi</w:t>
      </w:r>
      <w:proofErr w:type="spellEnd"/>
      <w:r w:rsidR="002C0681" w:rsidRPr="002C0681">
        <w:rPr>
          <w:rFonts w:ascii="Tahoma" w:eastAsia="Times New Roman" w:hAnsi="Tahoma" w:cs="Tahoma"/>
          <w:color w:val="000000"/>
          <w:sz w:val="24"/>
          <w:szCs w:val="24"/>
          <w:lang w:val="en-US" w:eastAsia="el-GR"/>
        </w:rPr>
        <w:t xml:space="preserve"> define what constitutes greenfield foreign direct investment, how it differs from other forms of </w:t>
      </w:r>
      <w:proofErr w:type="spellStart"/>
      <w:r w:rsidR="002C0681" w:rsidRPr="002C0681">
        <w:rPr>
          <w:rFonts w:ascii="Tahoma" w:eastAsia="Times New Roman" w:hAnsi="Tahoma" w:cs="Tahoma"/>
          <w:color w:val="000000"/>
          <w:sz w:val="24"/>
          <w:szCs w:val="24"/>
          <w:lang w:val="en-US" w:eastAsia="el-GR"/>
        </w:rPr>
        <w:t>crossborder</w:t>
      </w:r>
      <w:proofErr w:type="spellEnd"/>
      <w:r w:rsidR="002C0681" w:rsidRPr="002C0681">
        <w:rPr>
          <w:rFonts w:ascii="Tahoma" w:eastAsia="Times New Roman" w:hAnsi="Tahoma" w:cs="Tahoma"/>
          <w:color w:val="000000"/>
          <w:sz w:val="24"/>
          <w:szCs w:val="24"/>
          <w:lang w:val="en-US" w:eastAsia="el-GR"/>
        </w:rPr>
        <w:t xml:space="preserve"> investment and what benefits it brings. </w:t>
      </w:r>
      <w:proofErr w:type="spellStart"/>
      <w:r w:rsidR="002C0681" w:rsidRPr="002C0681">
        <w:rPr>
          <w:rFonts w:ascii="Tahoma" w:eastAsia="Times New Roman" w:hAnsi="Tahoma" w:cs="Tahoma"/>
          <w:color w:val="000000"/>
          <w:sz w:val="24"/>
          <w:szCs w:val="24"/>
          <w:lang w:val="en-US" w:eastAsia="el-GR"/>
        </w:rPr>
        <w:t>fDi</w:t>
      </w:r>
      <w:proofErr w:type="spellEnd"/>
      <w:r w:rsidR="002C0681" w:rsidRPr="002C0681">
        <w:rPr>
          <w:rFonts w:ascii="Tahoma" w:eastAsia="Times New Roman" w:hAnsi="Tahoma" w:cs="Tahoma"/>
          <w:color w:val="000000"/>
          <w:sz w:val="24"/>
          <w:szCs w:val="24"/>
          <w:lang w:val="en-US" w:eastAsia="el-GR"/>
        </w:rPr>
        <w:t xml:space="preserve"> Markets, is the most comprehensive online database of </w:t>
      </w:r>
      <w:proofErr w:type="spellStart"/>
      <w:r w:rsidR="002C0681" w:rsidRPr="002C0681">
        <w:rPr>
          <w:rFonts w:ascii="Tahoma" w:eastAsia="Times New Roman" w:hAnsi="Tahoma" w:cs="Tahoma"/>
          <w:color w:val="000000"/>
          <w:sz w:val="24"/>
          <w:szCs w:val="24"/>
          <w:lang w:val="en-US" w:eastAsia="el-GR"/>
        </w:rPr>
        <w:t>crossborder</w:t>
      </w:r>
      <w:proofErr w:type="spellEnd"/>
      <w:r w:rsidR="002C0681" w:rsidRPr="002C0681">
        <w:rPr>
          <w:rFonts w:ascii="Tahoma" w:eastAsia="Times New Roman" w:hAnsi="Tahoma" w:cs="Tahoma"/>
          <w:color w:val="000000"/>
          <w:sz w:val="24"/>
          <w:szCs w:val="24"/>
          <w:lang w:val="en-US" w:eastAsia="el-GR"/>
        </w:rPr>
        <w:t xml:space="preserve"> greenfield investments available, covering all countries and sectors worldwide. We provide access to real-time monitoring of investment projects, capital investment and job creation. You can also track and profile companies investing overseas, as well as conduct in-depth analysis to uncover trends.</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r w:rsidRPr="004E47FF">
        <w:rPr>
          <w:rFonts w:ascii="Tahoma" w:eastAsia="Times New Roman" w:hAnsi="Tahoma" w:cs="Tahoma"/>
          <w:color w:val="000000"/>
          <w:sz w:val="24"/>
          <w:szCs w:val="24"/>
          <w:lang w:val="en-US" w:eastAsia="el-GR"/>
        </w:rPr>
        <w:t>8</w:t>
      </w:r>
      <w:r w:rsidR="002C0681" w:rsidRPr="002C0681">
        <w:rPr>
          <w:rFonts w:ascii="Tahoma" w:eastAsia="Times New Roman" w:hAnsi="Tahoma" w:cs="Tahoma"/>
          <w:color w:val="000000"/>
          <w:sz w:val="24"/>
          <w:szCs w:val="24"/>
          <w:lang w:val="en-US" w:eastAsia="el-GR"/>
        </w:rPr>
        <w:t>)</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t>https://www.youtube.com/watch?v=K6xQLEYQsMg</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proofErr w:type="gramStart"/>
      <w:r w:rsidR="002C0681" w:rsidRPr="002C0681">
        <w:rPr>
          <w:rFonts w:ascii="Tahoma" w:eastAsia="Times New Roman" w:hAnsi="Tahoma" w:cs="Tahoma"/>
          <w:color w:val="000000"/>
          <w:sz w:val="24"/>
          <w:szCs w:val="24"/>
          <w:lang w:val="en-US" w:eastAsia="el-GR"/>
        </w:rPr>
        <w:t>The Caribbean island</w:t>
      </w:r>
      <w:proofErr w:type="gramEnd"/>
      <w:r w:rsidR="002C0681" w:rsidRPr="002C0681">
        <w:rPr>
          <w:rFonts w:ascii="Tahoma" w:eastAsia="Times New Roman" w:hAnsi="Tahoma" w:cs="Tahoma"/>
          <w:color w:val="000000"/>
          <w:sz w:val="24"/>
          <w:szCs w:val="24"/>
          <w:lang w:val="en-US" w:eastAsia="el-GR"/>
        </w:rPr>
        <w:t xml:space="preserve"> of Jamaica is a country with a big personality and a skilled but still-untapped workforce. </w:t>
      </w:r>
      <w:proofErr w:type="spellStart"/>
      <w:r w:rsidR="002C0681" w:rsidRPr="002C0681">
        <w:rPr>
          <w:rFonts w:ascii="Tahoma" w:eastAsia="Times New Roman" w:hAnsi="Tahoma" w:cs="Tahoma"/>
          <w:color w:val="000000"/>
          <w:sz w:val="24"/>
          <w:szCs w:val="24"/>
          <w:lang w:val="en-US" w:eastAsia="el-GR"/>
        </w:rPr>
        <w:t>fDi</w:t>
      </w:r>
      <w:proofErr w:type="spellEnd"/>
      <w:r w:rsidR="002C0681" w:rsidRPr="002C0681">
        <w:rPr>
          <w:rFonts w:ascii="Tahoma" w:eastAsia="Times New Roman" w:hAnsi="Tahoma" w:cs="Tahoma"/>
          <w:color w:val="000000"/>
          <w:sz w:val="24"/>
          <w:szCs w:val="24"/>
          <w:lang w:val="en-US" w:eastAsia="el-GR"/>
        </w:rPr>
        <w:t xml:space="preserve"> Magazine takes a tour.</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proofErr w:type="spellStart"/>
      <w:r w:rsidR="002C0681" w:rsidRPr="002C0681">
        <w:rPr>
          <w:rFonts w:ascii="Tahoma" w:eastAsia="Times New Roman" w:hAnsi="Tahoma" w:cs="Tahoma"/>
          <w:color w:val="000000"/>
          <w:sz w:val="24"/>
          <w:szCs w:val="24"/>
          <w:lang w:eastAsia="el-GR"/>
        </w:rPr>
        <w:t>Κινητρα</w:t>
      </w:r>
      <w:proofErr w:type="spellEnd"/>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επενδύσεων</w:t>
      </w:r>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στην</w:t>
      </w:r>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ΤΖΑΜΑΙΚΑ</w:t>
      </w:r>
      <w:r w:rsidR="002C0681" w:rsidRPr="002C0681">
        <w:rPr>
          <w:rFonts w:ascii="Tahoma" w:eastAsia="Times New Roman" w:hAnsi="Tahoma" w:cs="Tahoma"/>
          <w:color w:val="000000"/>
          <w:sz w:val="24"/>
          <w:szCs w:val="24"/>
          <w:lang w:val="en-US" w:eastAsia="el-GR"/>
        </w:rPr>
        <w:t>?</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r w:rsidRPr="004E47FF">
        <w:rPr>
          <w:rFonts w:ascii="Tahoma" w:eastAsia="Times New Roman" w:hAnsi="Tahoma" w:cs="Tahoma"/>
          <w:color w:val="000000"/>
          <w:sz w:val="24"/>
          <w:szCs w:val="24"/>
          <w:lang w:val="en-US" w:eastAsia="el-GR"/>
        </w:rPr>
        <w:t>9</w:t>
      </w:r>
      <w:r w:rsidR="002C0681" w:rsidRPr="002C0681">
        <w:rPr>
          <w:rFonts w:ascii="Tahoma" w:eastAsia="Times New Roman" w:hAnsi="Tahoma" w:cs="Tahoma"/>
          <w:color w:val="000000"/>
          <w:sz w:val="24"/>
          <w:szCs w:val="24"/>
          <w:lang w:val="en-US" w:eastAsia="el-GR"/>
        </w:rPr>
        <w:t>)</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t>https://www.youtube.com/watch?v=1SxnEtGzLb0</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t xml:space="preserve">Seeking to reduce its reliance on the oil sector and diversify its economy into more value-added areas, the Gulf country of Kuwait is pursuing an ambitious national initiative and setting its sights on the year 2035 -- by which time it intends to have future-proofed its economy. </w:t>
      </w:r>
      <w:proofErr w:type="spellStart"/>
      <w:r w:rsidR="002C0681" w:rsidRPr="002C0681">
        <w:rPr>
          <w:rFonts w:ascii="Tahoma" w:eastAsia="Times New Roman" w:hAnsi="Tahoma" w:cs="Tahoma"/>
          <w:color w:val="000000"/>
          <w:sz w:val="24"/>
          <w:szCs w:val="24"/>
          <w:lang w:val="en-US" w:eastAsia="el-GR"/>
        </w:rPr>
        <w:t>fDi</w:t>
      </w:r>
      <w:proofErr w:type="spellEnd"/>
      <w:r w:rsidR="002C0681" w:rsidRPr="002C0681">
        <w:rPr>
          <w:rFonts w:ascii="Tahoma" w:eastAsia="Times New Roman" w:hAnsi="Tahoma" w:cs="Tahoma"/>
          <w:color w:val="000000"/>
          <w:sz w:val="24"/>
          <w:szCs w:val="24"/>
          <w:lang w:val="en-US" w:eastAsia="el-GR"/>
        </w:rPr>
        <w:t xml:space="preserve"> editor-in-chief Courtney </w:t>
      </w:r>
      <w:proofErr w:type="spellStart"/>
      <w:r w:rsidR="002C0681" w:rsidRPr="002C0681">
        <w:rPr>
          <w:rFonts w:ascii="Tahoma" w:eastAsia="Times New Roman" w:hAnsi="Tahoma" w:cs="Tahoma"/>
          <w:color w:val="000000"/>
          <w:sz w:val="24"/>
          <w:szCs w:val="24"/>
          <w:lang w:val="en-US" w:eastAsia="el-GR"/>
        </w:rPr>
        <w:t>Fingar</w:t>
      </w:r>
      <w:proofErr w:type="spellEnd"/>
      <w:r w:rsidR="002C0681" w:rsidRPr="002C0681">
        <w:rPr>
          <w:rFonts w:ascii="Tahoma" w:eastAsia="Times New Roman" w:hAnsi="Tahoma" w:cs="Tahoma"/>
          <w:color w:val="000000"/>
          <w:sz w:val="24"/>
          <w:szCs w:val="24"/>
          <w:lang w:val="en-US" w:eastAsia="el-GR"/>
        </w:rPr>
        <w:t xml:space="preserve"> reports on what this grand vision means for foreign investors.</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t>Kuwait keeps its eyes on the future</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proofErr w:type="spellStart"/>
      <w:r w:rsidR="002C0681" w:rsidRPr="002C0681">
        <w:rPr>
          <w:rFonts w:ascii="Tahoma" w:eastAsia="Times New Roman" w:hAnsi="Tahoma" w:cs="Tahoma"/>
          <w:color w:val="000000"/>
          <w:sz w:val="24"/>
          <w:szCs w:val="24"/>
          <w:lang w:eastAsia="el-GR"/>
        </w:rPr>
        <w:t>Κινητρα</w:t>
      </w:r>
      <w:proofErr w:type="spellEnd"/>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επενδύσεων</w:t>
      </w:r>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στο</w:t>
      </w:r>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ΚΟΥΒΕΙΤ</w:t>
      </w:r>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r w:rsidRPr="004E47FF">
        <w:rPr>
          <w:rFonts w:ascii="Tahoma" w:eastAsia="Times New Roman" w:hAnsi="Tahoma" w:cs="Tahoma"/>
          <w:color w:val="000000"/>
          <w:sz w:val="24"/>
          <w:szCs w:val="24"/>
          <w:lang w:val="en-US" w:eastAsia="el-GR"/>
        </w:rPr>
        <w:t>10</w:t>
      </w:r>
      <w:r w:rsidR="002C0681" w:rsidRPr="002C0681">
        <w:rPr>
          <w:rFonts w:ascii="Tahoma" w:eastAsia="Times New Roman" w:hAnsi="Tahoma" w:cs="Tahoma"/>
          <w:color w:val="000000"/>
          <w:sz w:val="24"/>
          <w:szCs w:val="24"/>
          <w:lang w:val="en-US" w:eastAsia="el-GR"/>
        </w:rPr>
        <w:t>)</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t>https://www.youtube.com/watch?v=iHQK-zSkM18</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lastRenderedPageBreak/>
        <w:t xml:space="preserve">Investing in Saint Lucia: </w:t>
      </w:r>
      <w:proofErr w:type="spellStart"/>
      <w:r w:rsidR="002C0681" w:rsidRPr="002C0681">
        <w:rPr>
          <w:rFonts w:ascii="Tahoma" w:eastAsia="Times New Roman" w:hAnsi="Tahoma" w:cs="Tahoma"/>
          <w:color w:val="000000"/>
          <w:sz w:val="24"/>
          <w:szCs w:val="24"/>
          <w:lang w:val="en-US" w:eastAsia="el-GR"/>
        </w:rPr>
        <w:t>fDi</w:t>
      </w:r>
      <w:proofErr w:type="spellEnd"/>
      <w:r w:rsidR="002C0681" w:rsidRPr="002C0681">
        <w:rPr>
          <w:rFonts w:ascii="Tahoma" w:eastAsia="Times New Roman" w:hAnsi="Tahoma" w:cs="Tahoma"/>
          <w:color w:val="000000"/>
          <w:sz w:val="24"/>
          <w:szCs w:val="24"/>
          <w:lang w:val="en-US" w:eastAsia="el-GR"/>
        </w:rPr>
        <w:t xml:space="preserve"> On Location</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t>Known for its lush landscape and jaw-dropping scenery, the Caribbean island of Saint Lucia would like to catch the eye of serious investors and is making a bid to be seen as a place for business not just leisure.</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proofErr w:type="spellStart"/>
      <w:r w:rsidR="002C0681" w:rsidRPr="002C0681">
        <w:rPr>
          <w:rFonts w:ascii="Tahoma" w:eastAsia="Times New Roman" w:hAnsi="Tahoma" w:cs="Tahoma"/>
          <w:color w:val="000000"/>
          <w:sz w:val="24"/>
          <w:szCs w:val="24"/>
          <w:lang w:eastAsia="el-GR"/>
        </w:rPr>
        <w:t>Κινητρα</w:t>
      </w:r>
      <w:proofErr w:type="spellEnd"/>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επενδύσεων</w:t>
      </w:r>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στην</w:t>
      </w:r>
      <w:r w:rsidR="002C0681" w:rsidRPr="002C0681">
        <w:rPr>
          <w:rFonts w:ascii="Tahoma" w:eastAsia="Times New Roman" w:hAnsi="Tahoma" w:cs="Tahoma"/>
          <w:color w:val="000000"/>
          <w:sz w:val="24"/>
          <w:szCs w:val="24"/>
          <w:lang w:val="en-US" w:eastAsia="el-GR"/>
        </w:rPr>
        <w:t xml:space="preserve"> </w:t>
      </w:r>
      <w:proofErr w:type="spellStart"/>
      <w:r w:rsidR="002C0681" w:rsidRPr="002C0681">
        <w:rPr>
          <w:rFonts w:ascii="Tahoma" w:eastAsia="Times New Roman" w:hAnsi="Tahoma" w:cs="Tahoma"/>
          <w:color w:val="000000"/>
          <w:sz w:val="24"/>
          <w:szCs w:val="24"/>
          <w:lang w:eastAsia="el-GR"/>
        </w:rPr>
        <w:t>Αγια</w:t>
      </w:r>
      <w:proofErr w:type="spellEnd"/>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Λουκία</w:t>
      </w:r>
      <w:r w:rsidR="002C0681" w:rsidRPr="002C0681">
        <w:rPr>
          <w:rFonts w:ascii="Tahoma" w:eastAsia="Times New Roman" w:hAnsi="Tahoma" w:cs="Tahoma"/>
          <w:color w:val="000000"/>
          <w:sz w:val="24"/>
          <w:szCs w:val="24"/>
          <w:lang w:val="en-US" w:eastAsia="el-GR"/>
        </w:rPr>
        <w:t>?</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r w:rsidRPr="004E47FF">
        <w:rPr>
          <w:rFonts w:ascii="Tahoma" w:eastAsia="Times New Roman" w:hAnsi="Tahoma" w:cs="Tahoma"/>
          <w:color w:val="000000"/>
          <w:sz w:val="24"/>
          <w:szCs w:val="24"/>
          <w:lang w:val="en-US" w:eastAsia="el-GR"/>
        </w:rPr>
        <w:t>11</w:t>
      </w:r>
      <w:r w:rsidR="002C0681" w:rsidRPr="002C0681">
        <w:rPr>
          <w:rFonts w:ascii="Tahoma" w:eastAsia="Times New Roman" w:hAnsi="Tahoma" w:cs="Tahoma"/>
          <w:color w:val="000000"/>
          <w:sz w:val="24"/>
          <w:szCs w:val="24"/>
          <w:lang w:val="en-US" w:eastAsia="el-GR"/>
        </w:rPr>
        <w:t>)</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t>https://www.youtube.com/watch?v=6f35KNjbGcA</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t>Turks and Caicos Islands bounces back</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t xml:space="preserve">Hit by hurricanes in 2017, the Turks and Caicos Islands, a Caribbean archipelago nation, is back on its feet again and open for business. Courtney </w:t>
      </w:r>
      <w:proofErr w:type="spellStart"/>
      <w:r w:rsidR="002C0681" w:rsidRPr="002C0681">
        <w:rPr>
          <w:rFonts w:ascii="Tahoma" w:eastAsia="Times New Roman" w:hAnsi="Tahoma" w:cs="Tahoma"/>
          <w:color w:val="000000"/>
          <w:sz w:val="24"/>
          <w:szCs w:val="24"/>
          <w:lang w:val="en-US" w:eastAsia="el-GR"/>
        </w:rPr>
        <w:t>Fingar</w:t>
      </w:r>
      <w:proofErr w:type="spellEnd"/>
      <w:r w:rsidR="002C0681" w:rsidRPr="002C0681">
        <w:rPr>
          <w:rFonts w:ascii="Tahoma" w:eastAsia="Times New Roman" w:hAnsi="Tahoma" w:cs="Tahoma"/>
          <w:color w:val="000000"/>
          <w:sz w:val="24"/>
          <w:szCs w:val="24"/>
          <w:lang w:val="en-US" w:eastAsia="el-GR"/>
        </w:rPr>
        <w:t xml:space="preserve">, editor of </w:t>
      </w:r>
      <w:proofErr w:type="spellStart"/>
      <w:r w:rsidR="002C0681" w:rsidRPr="002C0681">
        <w:rPr>
          <w:rFonts w:ascii="Tahoma" w:eastAsia="Times New Roman" w:hAnsi="Tahoma" w:cs="Tahoma"/>
          <w:color w:val="000000"/>
          <w:sz w:val="24"/>
          <w:szCs w:val="24"/>
          <w:lang w:val="en-US" w:eastAsia="el-GR"/>
        </w:rPr>
        <w:t>fDi</w:t>
      </w:r>
      <w:proofErr w:type="spellEnd"/>
      <w:r w:rsidR="002C0681" w:rsidRPr="002C0681">
        <w:rPr>
          <w:rFonts w:ascii="Tahoma" w:eastAsia="Times New Roman" w:hAnsi="Tahoma" w:cs="Tahoma"/>
          <w:color w:val="000000"/>
          <w:sz w:val="24"/>
          <w:szCs w:val="24"/>
          <w:lang w:val="en-US" w:eastAsia="el-GR"/>
        </w:rPr>
        <w:t xml:space="preserve"> Magazine, explores opportunities in agribusiness, financial services and tourism sectors, and how the government plans to diversify the economy.</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proofErr w:type="spellStart"/>
      <w:r w:rsidR="002C0681" w:rsidRPr="002C0681">
        <w:rPr>
          <w:rFonts w:ascii="Tahoma" w:eastAsia="Times New Roman" w:hAnsi="Tahoma" w:cs="Tahoma"/>
          <w:color w:val="000000"/>
          <w:sz w:val="24"/>
          <w:szCs w:val="24"/>
          <w:lang w:eastAsia="el-GR"/>
        </w:rPr>
        <w:t>Κινητρα</w:t>
      </w:r>
      <w:proofErr w:type="spellEnd"/>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επενδύσεων</w:t>
      </w:r>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στην</w:t>
      </w:r>
      <w:r w:rsidR="002C0681" w:rsidRPr="002C0681">
        <w:rPr>
          <w:rFonts w:ascii="Tahoma" w:eastAsia="Times New Roman" w:hAnsi="Tahoma" w:cs="Tahoma"/>
          <w:color w:val="000000"/>
          <w:sz w:val="24"/>
          <w:szCs w:val="24"/>
          <w:lang w:val="en-US" w:eastAsia="el-GR"/>
        </w:rPr>
        <w:t xml:space="preserve"> Turks and Caicos Islands?</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r w:rsidRPr="004E47FF">
        <w:rPr>
          <w:rFonts w:ascii="Tahoma" w:eastAsia="Times New Roman" w:hAnsi="Tahoma" w:cs="Tahoma"/>
          <w:color w:val="000000"/>
          <w:sz w:val="24"/>
          <w:szCs w:val="24"/>
          <w:lang w:val="en-US" w:eastAsia="el-GR"/>
        </w:rPr>
        <w:t>12</w:t>
      </w:r>
      <w:r w:rsidR="002C0681" w:rsidRPr="002C0681">
        <w:rPr>
          <w:rFonts w:ascii="Tahoma" w:eastAsia="Times New Roman" w:hAnsi="Tahoma" w:cs="Tahoma"/>
          <w:color w:val="000000"/>
          <w:sz w:val="24"/>
          <w:szCs w:val="24"/>
          <w:lang w:val="en-US" w:eastAsia="el-GR"/>
        </w:rPr>
        <w:t>)</w:t>
      </w:r>
      <w:r w:rsidR="002C0681" w:rsidRPr="002C0681">
        <w:rPr>
          <w:rFonts w:ascii="Tahoma" w:eastAsia="Times New Roman" w:hAnsi="Tahoma" w:cs="Tahoma"/>
          <w:color w:val="000000"/>
          <w:sz w:val="24"/>
          <w:szCs w:val="24"/>
          <w:lang w:val="en-US" w:eastAsia="el-GR"/>
        </w:rPr>
        <w:br/>
        <w:t>https://www.youtube.com/watch?v=ZfPHI5-3Q-g</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t>Enterprise Greece - Foreign Direct Investment</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proofErr w:type="spellStart"/>
      <w:r w:rsidR="002C0681" w:rsidRPr="002C0681">
        <w:rPr>
          <w:rFonts w:ascii="Tahoma" w:eastAsia="Times New Roman" w:hAnsi="Tahoma" w:cs="Tahoma"/>
          <w:color w:val="000000"/>
          <w:sz w:val="24"/>
          <w:szCs w:val="24"/>
          <w:lang w:eastAsia="el-GR"/>
        </w:rPr>
        <w:t>Κινητρα</w:t>
      </w:r>
      <w:proofErr w:type="spellEnd"/>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επενδύσεων</w:t>
      </w:r>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στην</w:t>
      </w:r>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Ελλάδα</w:t>
      </w:r>
      <w:r w:rsidR="002C0681" w:rsidRPr="002C0681">
        <w:rPr>
          <w:rFonts w:ascii="Tahoma" w:eastAsia="Times New Roman" w:hAnsi="Tahoma" w:cs="Tahoma"/>
          <w:color w:val="000000"/>
          <w:sz w:val="24"/>
          <w:szCs w:val="24"/>
          <w:lang w:val="en-US" w:eastAsia="el-GR"/>
        </w:rPr>
        <w:t>?</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r w:rsidRPr="004E47FF">
        <w:rPr>
          <w:rFonts w:ascii="Tahoma" w:eastAsia="Times New Roman" w:hAnsi="Tahoma" w:cs="Tahoma"/>
          <w:color w:val="000000"/>
          <w:sz w:val="24"/>
          <w:szCs w:val="24"/>
          <w:lang w:val="en-US" w:eastAsia="el-GR"/>
        </w:rPr>
        <w:t>13</w:t>
      </w:r>
      <w:r w:rsidR="002C0681" w:rsidRPr="002C0681">
        <w:rPr>
          <w:rFonts w:ascii="Tahoma" w:eastAsia="Times New Roman" w:hAnsi="Tahoma" w:cs="Tahoma"/>
          <w:color w:val="000000"/>
          <w:sz w:val="24"/>
          <w:szCs w:val="24"/>
          <w:lang w:val="en-US" w:eastAsia="el-GR"/>
        </w:rPr>
        <w:t>)</w:t>
      </w:r>
      <w:r w:rsidR="002C0681" w:rsidRPr="002C0681">
        <w:rPr>
          <w:rFonts w:ascii="Tahoma" w:eastAsia="Times New Roman" w:hAnsi="Tahoma" w:cs="Tahoma"/>
          <w:color w:val="000000"/>
          <w:sz w:val="24"/>
          <w:szCs w:val="24"/>
          <w:lang w:val="en-US" w:eastAsia="el-GR"/>
        </w:rPr>
        <w:br/>
        <w:t>https://www.youtube.com/watch?v=KIbNjW33HlA</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t>How to Attract Foreign Investment to Greece</w:t>
      </w:r>
      <w:r w:rsidR="002C0681" w:rsidRPr="002C0681">
        <w:rPr>
          <w:rFonts w:ascii="Tahoma" w:eastAsia="Times New Roman" w:hAnsi="Tahoma" w:cs="Tahoma"/>
          <w:color w:val="000000"/>
          <w:sz w:val="24"/>
          <w:szCs w:val="24"/>
          <w:lang w:val="en-US" w:eastAsia="el-GR"/>
        </w:rPr>
        <w:br/>
      </w:r>
      <w:proofErr w:type="spellStart"/>
      <w:r w:rsidR="002C0681" w:rsidRPr="002C0681">
        <w:rPr>
          <w:rFonts w:ascii="Tahoma" w:eastAsia="Times New Roman" w:hAnsi="Tahoma" w:cs="Tahoma"/>
          <w:color w:val="000000"/>
          <w:sz w:val="24"/>
          <w:szCs w:val="24"/>
          <w:lang w:eastAsia="el-GR"/>
        </w:rPr>
        <w:t>Κινητρα</w:t>
      </w:r>
      <w:proofErr w:type="spellEnd"/>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επενδύσεων</w:t>
      </w:r>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στην</w:t>
      </w:r>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Ελλάδα</w:t>
      </w:r>
      <w:r w:rsidR="002C0681" w:rsidRPr="002C0681">
        <w:rPr>
          <w:rFonts w:ascii="Tahoma" w:eastAsia="Times New Roman" w:hAnsi="Tahoma" w:cs="Tahoma"/>
          <w:color w:val="000000"/>
          <w:sz w:val="24"/>
          <w:szCs w:val="24"/>
          <w:lang w:val="en-US" w:eastAsia="el-GR"/>
        </w:rPr>
        <w:t>?</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r w:rsidRPr="004E47FF">
        <w:rPr>
          <w:rFonts w:ascii="Tahoma" w:eastAsia="Times New Roman" w:hAnsi="Tahoma" w:cs="Tahoma"/>
          <w:color w:val="000000"/>
          <w:sz w:val="24"/>
          <w:szCs w:val="24"/>
          <w:lang w:val="en-US" w:eastAsia="el-GR"/>
        </w:rPr>
        <w:t>14</w:t>
      </w:r>
      <w:r w:rsidR="002C0681" w:rsidRPr="002C0681">
        <w:rPr>
          <w:rFonts w:ascii="Tahoma" w:eastAsia="Times New Roman" w:hAnsi="Tahoma" w:cs="Tahoma"/>
          <w:color w:val="000000"/>
          <w:sz w:val="24"/>
          <w:szCs w:val="24"/>
          <w:lang w:val="en-US" w:eastAsia="el-GR"/>
        </w:rPr>
        <w:t>)</w:t>
      </w:r>
      <w:r w:rsidR="002C0681" w:rsidRPr="002C0681">
        <w:rPr>
          <w:rFonts w:ascii="Tahoma" w:eastAsia="Times New Roman" w:hAnsi="Tahoma" w:cs="Tahoma"/>
          <w:color w:val="000000"/>
          <w:sz w:val="24"/>
          <w:szCs w:val="24"/>
          <w:lang w:val="en-US" w:eastAsia="el-GR"/>
        </w:rPr>
        <w:br/>
        <w:t>https://www.youtube.com/watch?v=rP7bp5S4nAY</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t>EY Attractiveness Survey Greece 2020</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t xml:space="preserve">As the coronavirus pandemic threatens to drag both the global and Greek economy to a new, deeper recession, the need for boosting Foreign Direct Investment (FDI) is as imperative as ever. One year after the launch of the </w:t>
      </w:r>
      <w:r w:rsidR="002C0681" w:rsidRPr="002C0681">
        <w:rPr>
          <w:rFonts w:ascii="Tahoma" w:eastAsia="Times New Roman" w:hAnsi="Tahoma" w:cs="Tahoma"/>
          <w:color w:val="000000"/>
          <w:sz w:val="24"/>
          <w:szCs w:val="24"/>
          <w:lang w:val="en-US" w:eastAsia="el-GR"/>
        </w:rPr>
        <w:lastRenderedPageBreak/>
        <w:t xml:space="preserve">first EY Attractiveness Survey Greece, its second edition captures the status of FDI in Greece for the past year — and beyond the COVID-19 crisis — presenting the views of global investors on the attractiveness of the country, its strong points and the areas for improvement, and puts on the table a series of recommendations for further enhancing the country’s investment climate. Keynote Speaker: Mr. </w:t>
      </w:r>
      <w:proofErr w:type="spellStart"/>
      <w:r w:rsidR="002C0681" w:rsidRPr="002C0681">
        <w:rPr>
          <w:rFonts w:ascii="Tahoma" w:eastAsia="Times New Roman" w:hAnsi="Tahoma" w:cs="Tahoma"/>
          <w:color w:val="000000"/>
          <w:sz w:val="24"/>
          <w:szCs w:val="24"/>
          <w:lang w:val="en-US" w:eastAsia="el-GR"/>
        </w:rPr>
        <w:t>Panos</w:t>
      </w:r>
      <w:proofErr w:type="spellEnd"/>
      <w:r w:rsidR="002C0681" w:rsidRPr="002C0681">
        <w:rPr>
          <w:rFonts w:ascii="Tahoma" w:eastAsia="Times New Roman" w:hAnsi="Tahoma" w:cs="Tahoma"/>
          <w:color w:val="000000"/>
          <w:sz w:val="24"/>
          <w:szCs w:val="24"/>
          <w:lang w:val="en-US" w:eastAsia="el-GR"/>
        </w:rPr>
        <w:t xml:space="preserve"> </w:t>
      </w:r>
      <w:proofErr w:type="spellStart"/>
      <w:r w:rsidR="002C0681" w:rsidRPr="002C0681">
        <w:rPr>
          <w:rFonts w:ascii="Tahoma" w:eastAsia="Times New Roman" w:hAnsi="Tahoma" w:cs="Tahoma"/>
          <w:color w:val="000000"/>
          <w:sz w:val="24"/>
          <w:szCs w:val="24"/>
          <w:lang w:val="en-US" w:eastAsia="el-GR"/>
        </w:rPr>
        <w:t>Papazoglou</w:t>
      </w:r>
      <w:proofErr w:type="spellEnd"/>
      <w:r w:rsidR="002C0681" w:rsidRPr="002C0681">
        <w:rPr>
          <w:rFonts w:ascii="Tahoma" w:eastAsia="Times New Roman" w:hAnsi="Tahoma" w:cs="Tahoma"/>
          <w:color w:val="000000"/>
          <w:sz w:val="24"/>
          <w:szCs w:val="24"/>
          <w:lang w:val="en-US" w:eastAsia="el-GR"/>
        </w:rPr>
        <w:t>, Partner, Accounts Leader - Central and South East Europe / Managing Partner - Greece, EY</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proofErr w:type="spellStart"/>
      <w:r w:rsidR="002C0681" w:rsidRPr="002C0681">
        <w:rPr>
          <w:rFonts w:ascii="Tahoma" w:eastAsia="Times New Roman" w:hAnsi="Tahoma" w:cs="Tahoma"/>
          <w:color w:val="000000"/>
          <w:sz w:val="24"/>
          <w:szCs w:val="24"/>
          <w:lang w:eastAsia="el-GR"/>
        </w:rPr>
        <w:t>Κινητρα</w:t>
      </w:r>
      <w:proofErr w:type="spellEnd"/>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επενδύσεων</w:t>
      </w:r>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στην</w:t>
      </w:r>
      <w:r w:rsidR="002C0681" w:rsidRPr="002C0681">
        <w:rPr>
          <w:rFonts w:ascii="Tahoma" w:eastAsia="Times New Roman" w:hAnsi="Tahoma" w:cs="Tahoma"/>
          <w:color w:val="000000"/>
          <w:sz w:val="24"/>
          <w:szCs w:val="24"/>
          <w:lang w:val="en-US" w:eastAsia="el-GR"/>
        </w:rPr>
        <w:t xml:space="preserve"> </w:t>
      </w:r>
      <w:r w:rsidR="002C0681" w:rsidRPr="002C0681">
        <w:rPr>
          <w:rFonts w:ascii="Tahoma" w:eastAsia="Times New Roman" w:hAnsi="Tahoma" w:cs="Tahoma"/>
          <w:color w:val="000000"/>
          <w:sz w:val="24"/>
          <w:szCs w:val="24"/>
          <w:lang w:eastAsia="el-GR"/>
        </w:rPr>
        <w:t>Ελλάδα</w:t>
      </w:r>
      <w:r w:rsidR="002C0681" w:rsidRPr="002C0681">
        <w:rPr>
          <w:rFonts w:ascii="Tahoma" w:eastAsia="Times New Roman" w:hAnsi="Tahoma" w:cs="Tahoma"/>
          <w:color w:val="000000"/>
          <w:sz w:val="24"/>
          <w:szCs w:val="24"/>
          <w:lang w:val="en-US" w:eastAsia="el-GR"/>
        </w:rPr>
        <w:t>?</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r w:rsidRPr="004E47FF">
        <w:rPr>
          <w:rFonts w:ascii="Tahoma" w:eastAsia="Times New Roman" w:hAnsi="Tahoma" w:cs="Tahoma"/>
          <w:color w:val="000000"/>
          <w:sz w:val="24"/>
          <w:szCs w:val="24"/>
          <w:lang w:val="en-US" w:eastAsia="el-GR"/>
        </w:rPr>
        <w:t>15</w:t>
      </w:r>
      <w:r w:rsidR="002C0681" w:rsidRPr="002C0681">
        <w:rPr>
          <w:rFonts w:ascii="Tahoma" w:eastAsia="Times New Roman" w:hAnsi="Tahoma" w:cs="Tahoma"/>
          <w:color w:val="000000"/>
          <w:sz w:val="24"/>
          <w:szCs w:val="24"/>
          <w:lang w:val="en-US" w:eastAsia="el-GR"/>
        </w:rPr>
        <w:t>)</w:t>
      </w:r>
      <w:r w:rsidR="002C0681" w:rsidRPr="002C0681">
        <w:rPr>
          <w:rFonts w:ascii="Tahoma" w:eastAsia="Times New Roman" w:hAnsi="Tahoma" w:cs="Tahoma"/>
          <w:color w:val="000000"/>
          <w:sz w:val="24"/>
          <w:szCs w:val="24"/>
          <w:lang w:val="en-US" w:eastAsia="el-GR"/>
        </w:rPr>
        <w:br/>
        <w:t>https://www.youtube.com/watch?v=uUJ0Zzr033Y</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t>Top 40 Countries with the Highest Foreign Direct Investment (FDI), Net Inflows, 1970 - 2019 [4K]</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t>Foreign direct investment refers to direct investment equity flows in the reporting economy. It is the sum of equity capital, reinvestment of earnings, and other capital. The video compares foreign direct investment (FDI) of the top 40 countries / economies on a dynamic graph. Data is in billions current U.S. dollars. Dates range from 1970 to 2019. Direct investment is a category of cross-border investment associated with a resident in one economy having control or a significant degree of influence on the management of an enterprise that is resident in another economy. Ownership of 10 percent or more of the ordinary shares of voting stock is the criterion for determining the existence of a direct investment relationship.</w:t>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val="en-US" w:eastAsia="el-GR"/>
        </w:rPr>
        <w:br/>
      </w:r>
      <w:r w:rsidR="002C0681" w:rsidRPr="002C0681">
        <w:rPr>
          <w:rFonts w:ascii="Tahoma" w:eastAsia="Times New Roman" w:hAnsi="Tahoma" w:cs="Tahoma"/>
          <w:color w:val="000000"/>
          <w:sz w:val="24"/>
          <w:szCs w:val="24"/>
          <w:lang w:eastAsia="el-GR"/>
        </w:rPr>
        <w:t xml:space="preserve">ποια τα </w:t>
      </w:r>
      <w:proofErr w:type="spellStart"/>
      <w:r w:rsidR="002C0681" w:rsidRPr="002C0681">
        <w:rPr>
          <w:rFonts w:ascii="Tahoma" w:eastAsia="Times New Roman" w:hAnsi="Tahoma" w:cs="Tahoma"/>
          <w:color w:val="000000"/>
          <w:sz w:val="24"/>
          <w:szCs w:val="24"/>
          <w:lang w:eastAsia="el-GR"/>
        </w:rPr>
        <w:t>συμπερασματα</w:t>
      </w:r>
      <w:proofErr w:type="spellEnd"/>
      <w:r w:rsidR="002C0681" w:rsidRPr="002C0681">
        <w:rPr>
          <w:rFonts w:ascii="Tahoma" w:eastAsia="Times New Roman" w:hAnsi="Tahoma" w:cs="Tahoma"/>
          <w:color w:val="000000"/>
          <w:sz w:val="24"/>
          <w:szCs w:val="24"/>
          <w:lang w:eastAsia="el-GR"/>
        </w:rPr>
        <w:t xml:space="preserve"> σας </w:t>
      </w:r>
      <w:proofErr w:type="spellStart"/>
      <w:r w:rsidR="002C0681" w:rsidRPr="002C0681">
        <w:rPr>
          <w:rFonts w:ascii="Tahoma" w:eastAsia="Times New Roman" w:hAnsi="Tahoma" w:cs="Tahoma"/>
          <w:color w:val="000000"/>
          <w:sz w:val="24"/>
          <w:szCs w:val="24"/>
          <w:lang w:eastAsia="el-GR"/>
        </w:rPr>
        <w:t>απο</w:t>
      </w:r>
      <w:proofErr w:type="spellEnd"/>
      <w:r w:rsidR="002C0681" w:rsidRPr="002C0681">
        <w:rPr>
          <w:rFonts w:ascii="Tahoma" w:eastAsia="Times New Roman" w:hAnsi="Tahoma" w:cs="Tahoma"/>
          <w:color w:val="000000"/>
          <w:sz w:val="24"/>
          <w:szCs w:val="24"/>
          <w:lang w:eastAsia="el-GR"/>
        </w:rPr>
        <w:t xml:space="preserve"> </w:t>
      </w:r>
      <w:proofErr w:type="spellStart"/>
      <w:r w:rsidR="002C0681" w:rsidRPr="002C0681">
        <w:rPr>
          <w:rFonts w:ascii="Tahoma" w:eastAsia="Times New Roman" w:hAnsi="Tahoma" w:cs="Tahoma"/>
          <w:color w:val="000000"/>
          <w:sz w:val="24"/>
          <w:szCs w:val="24"/>
          <w:lang w:eastAsia="el-GR"/>
        </w:rPr>
        <w:t>αυτο</w:t>
      </w:r>
      <w:proofErr w:type="spellEnd"/>
      <w:r w:rsidR="002C0681" w:rsidRPr="002C0681">
        <w:rPr>
          <w:rFonts w:ascii="Tahoma" w:eastAsia="Times New Roman" w:hAnsi="Tahoma" w:cs="Tahoma"/>
          <w:color w:val="000000"/>
          <w:sz w:val="24"/>
          <w:szCs w:val="24"/>
          <w:lang w:eastAsia="el-GR"/>
        </w:rPr>
        <w:t xml:space="preserve"> το </w:t>
      </w:r>
      <w:proofErr w:type="spellStart"/>
      <w:r w:rsidR="002C0681" w:rsidRPr="002C0681">
        <w:rPr>
          <w:rFonts w:ascii="Tahoma" w:eastAsia="Times New Roman" w:hAnsi="Tahoma" w:cs="Tahoma"/>
          <w:color w:val="000000"/>
          <w:sz w:val="24"/>
          <w:szCs w:val="24"/>
          <w:lang w:eastAsia="el-GR"/>
        </w:rPr>
        <w:t>βιντεο</w:t>
      </w:r>
      <w:proofErr w:type="spellEnd"/>
      <w:r w:rsidR="002C0681" w:rsidRPr="002C0681">
        <w:rPr>
          <w:rFonts w:ascii="Tahoma" w:eastAsia="Times New Roman" w:hAnsi="Tahoma" w:cs="Tahoma"/>
          <w:color w:val="000000"/>
          <w:sz w:val="24"/>
          <w:szCs w:val="24"/>
          <w:lang w:eastAsia="el-GR"/>
        </w:rPr>
        <w:t>?</w:t>
      </w:r>
    </w:p>
    <w:p w14:paraId="2CBD980F" w14:textId="5B2C28A7" w:rsidR="00AF6047" w:rsidRDefault="00AF6047"/>
    <w:p w14:paraId="48206848" w14:textId="711A16A7" w:rsidR="004E47FF" w:rsidRDefault="004E47FF">
      <w:r>
        <w:t xml:space="preserve">16 </w:t>
      </w:r>
      <w:hyperlink r:id="rId4" w:history="1">
        <w:r w:rsidRPr="00CA1582">
          <w:rPr>
            <w:rStyle w:val="-"/>
          </w:rPr>
          <w:t>https://www.youtube.com/watch?v=JYC5yNnhLBQ</w:t>
        </w:r>
      </w:hyperlink>
    </w:p>
    <w:p w14:paraId="10E3F404" w14:textId="22AD4F8F" w:rsidR="004E47FF" w:rsidRPr="004E47FF" w:rsidRDefault="004E47FF">
      <w:r w:rsidRPr="004E47FF">
        <w:t xml:space="preserve">17 </w:t>
      </w:r>
      <w:hyperlink r:id="rId5" w:history="1">
        <w:r w:rsidRPr="00CA1582">
          <w:rPr>
            <w:rStyle w:val="-"/>
            <w:lang w:val="en-US"/>
          </w:rPr>
          <w:t>https</w:t>
        </w:r>
        <w:r w:rsidRPr="00CA1582">
          <w:rPr>
            <w:rStyle w:val="-"/>
          </w:rPr>
          <w:t>://</w:t>
        </w:r>
        <w:r w:rsidRPr="00CA1582">
          <w:rPr>
            <w:rStyle w:val="-"/>
            <w:lang w:val="en-US"/>
          </w:rPr>
          <w:t>www</w:t>
        </w:r>
        <w:r w:rsidRPr="00CA1582">
          <w:rPr>
            <w:rStyle w:val="-"/>
          </w:rPr>
          <w:t>.</w:t>
        </w:r>
        <w:proofErr w:type="spellStart"/>
        <w:r w:rsidRPr="00CA1582">
          <w:rPr>
            <w:rStyle w:val="-"/>
            <w:lang w:val="en-US"/>
          </w:rPr>
          <w:t>youtube</w:t>
        </w:r>
        <w:proofErr w:type="spellEnd"/>
        <w:r w:rsidRPr="00CA1582">
          <w:rPr>
            <w:rStyle w:val="-"/>
          </w:rPr>
          <w:t>.</w:t>
        </w:r>
        <w:r w:rsidRPr="00CA1582">
          <w:rPr>
            <w:rStyle w:val="-"/>
            <w:lang w:val="en-US"/>
          </w:rPr>
          <w:t>com</w:t>
        </w:r>
        <w:r w:rsidRPr="00CA1582">
          <w:rPr>
            <w:rStyle w:val="-"/>
          </w:rPr>
          <w:t>/</w:t>
        </w:r>
        <w:r w:rsidRPr="00CA1582">
          <w:rPr>
            <w:rStyle w:val="-"/>
            <w:lang w:val="en-US"/>
          </w:rPr>
          <w:t>watch</w:t>
        </w:r>
        <w:r w:rsidRPr="00CA1582">
          <w:rPr>
            <w:rStyle w:val="-"/>
          </w:rPr>
          <w:t>?</w:t>
        </w:r>
        <w:r w:rsidRPr="00CA1582">
          <w:rPr>
            <w:rStyle w:val="-"/>
            <w:lang w:val="en-US"/>
          </w:rPr>
          <w:t>v</w:t>
        </w:r>
        <w:r w:rsidRPr="00CA1582">
          <w:rPr>
            <w:rStyle w:val="-"/>
          </w:rPr>
          <w:t>=</w:t>
        </w:r>
        <w:proofErr w:type="spellStart"/>
        <w:r w:rsidRPr="00CA1582">
          <w:rPr>
            <w:rStyle w:val="-"/>
            <w:lang w:val="en-US"/>
          </w:rPr>
          <w:t>fTTGALaRZoc</w:t>
        </w:r>
        <w:proofErr w:type="spellEnd"/>
      </w:hyperlink>
    </w:p>
    <w:p w14:paraId="4E30A742" w14:textId="66AA9FF6" w:rsidR="004E47FF" w:rsidRPr="00850859" w:rsidRDefault="004E47FF">
      <w:r w:rsidRPr="00850859">
        <w:t xml:space="preserve">18 </w:t>
      </w:r>
      <w:hyperlink r:id="rId6" w:history="1">
        <w:r w:rsidR="00850859" w:rsidRPr="00CA1582">
          <w:rPr>
            <w:rStyle w:val="-"/>
            <w:lang w:val="en-US"/>
          </w:rPr>
          <w:t>https</w:t>
        </w:r>
        <w:r w:rsidR="00850859" w:rsidRPr="00CA1582">
          <w:rPr>
            <w:rStyle w:val="-"/>
          </w:rPr>
          <w:t>://</w:t>
        </w:r>
        <w:r w:rsidR="00850859" w:rsidRPr="00CA1582">
          <w:rPr>
            <w:rStyle w:val="-"/>
            <w:lang w:val="en-US"/>
          </w:rPr>
          <w:t>www</w:t>
        </w:r>
        <w:r w:rsidR="00850859" w:rsidRPr="00CA1582">
          <w:rPr>
            <w:rStyle w:val="-"/>
          </w:rPr>
          <w:t>.</w:t>
        </w:r>
        <w:proofErr w:type="spellStart"/>
        <w:r w:rsidR="00850859" w:rsidRPr="00CA1582">
          <w:rPr>
            <w:rStyle w:val="-"/>
            <w:lang w:val="en-US"/>
          </w:rPr>
          <w:t>youtube</w:t>
        </w:r>
        <w:proofErr w:type="spellEnd"/>
        <w:r w:rsidR="00850859" w:rsidRPr="00CA1582">
          <w:rPr>
            <w:rStyle w:val="-"/>
          </w:rPr>
          <w:t>.</w:t>
        </w:r>
        <w:r w:rsidR="00850859" w:rsidRPr="00CA1582">
          <w:rPr>
            <w:rStyle w:val="-"/>
            <w:lang w:val="en-US"/>
          </w:rPr>
          <w:t>com</w:t>
        </w:r>
        <w:r w:rsidR="00850859" w:rsidRPr="00CA1582">
          <w:rPr>
            <w:rStyle w:val="-"/>
          </w:rPr>
          <w:t>/</w:t>
        </w:r>
        <w:r w:rsidR="00850859" w:rsidRPr="00CA1582">
          <w:rPr>
            <w:rStyle w:val="-"/>
            <w:lang w:val="en-US"/>
          </w:rPr>
          <w:t>watch</w:t>
        </w:r>
        <w:r w:rsidR="00850859" w:rsidRPr="00CA1582">
          <w:rPr>
            <w:rStyle w:val="-"/>
          </w:rPr>
          <w:t>?</w:t>
        </w:r>
        <w:r w:rsidR="00850859" w:rsidRPr="00CA1582">
          <w:rPr>
            <w:rStyle w:val="-"/>
            <w:lang w:val="en-US"/>
          </w:rPr>
          <w:t>v</w:t>
        </w:r>
        <w:r w:rsidR="00850859" w:rsidRPr="00CA1582">
          <w:rPr>
            <w:rStyle w:val="-"/>
          </w:rPr>
          <w:t>=</w:t>
        </w:r>
        <w:proofErr w:type="spellStart"/>
        <w:r w:rsidR="00850859" w:rsidRPr="00CA1582">
          <w:rPr>
            <w:rStyle w:val="-"/>
            <w:lang w:val="en-US"/>
          </w:rPr>
          <w:t>ig</w:t>
        </w:r>
        <w:proofErr w:type="spellEnd"/>
        <w:r w:rsidR="00850859" w:rsidRPr="00CA1582">
          <w:rPr>
            <w:rStyle w:val="-"/>
          </w:rPr>
          <w:t>_</w:t>
        </w:r>
        <w:r w:rsidR="00850859" w:rsidRPr="00CA1582">
          <w:rPr>
            <w:rStyle w:val="-"/>
            <w:lang w:val="en-US"/>
          </w:rPr>
          <w:t>EO</w:t>
        </w:r>
        <w:r w:rsidR="00850859" w:rsidRPr="00CA1582">
          <w:rPr>
            <w:rStyle w:val="-"/>
          </w:rPr>
          <w:t>805</w:t>
        </w:r>
        <w:proofErr w:type="spellStart"/>
        <w:r w:rsidR="00850859" w:rsidRPr="00CA1582">
          <w:rPr>
            <w:rStyle w:val="-"/>
            <w:lang w:val="en-US"/>
          </w:rPr>
          <w:t>rpA</w:t>
        </w:r>
        <w:proofErr w:type="spellEnd"/>
      </w:hyperlink>
    </w:p>
    <w:p w14:paraId="14A79266" w14:textId="42931491" w:rsidR="00850859" w:rsidRPr="00850859" w:rsidRDefault="00850859">
      <w:r w:rsidRPr="00850859">
        <w:t xml:space="preserve">19 </w:t>
      </w:r>
      <w:hyperlink r:id="rId7" w:history="1">
        <w:r w:rsidRPr="00CA1582">
          <w:rPr>
            <w:rStyle w:val="-"/>
            <w:lang w:val="en-US"/>
          </w:rPr>
          <w:t>https</w:t>
        </w:r>
        <w:r w:rsidRPr="00CA1582">
          <w:rPr>
            <w:rStyle w:val="-"/>
          </w:rPr>
          <w:t>://</w:t>
        </w:r>
        <w:r w:rsidRPr="00CA1582">
          <w:rPr>
            <w:rStyle w:val="-"/>
            <w:lang w:val="en-US"/>
          </w:rPr>
          <w:t>www</w:t>
        </w:r>
        <w:r w:rsidRPr="00CA1582">
          <w:rPr>
            <w:rStyle w:val="-"/>
          </w:rPr>
          <w:t>.</w:t>
        </w:r>
        <w:proofErr w:type="spellStart"/>
        <w:r w:rsidRPr="00CA1582">
          <w:rPr>
            <w:rStyle w:val="-"/>
            <w:lang w:val="en-US"/>
          </w:rPr>
          <w:t>youtube</w:t>
        </w:r>
        <w:proofErr w:type="spellEnd"/>
        <w:r w:rsidRPr="00CA1582">
          <w:rPr>
            <w:rStyle w:val="-"/>
          </w:rPr>
          <w:t>.</w:t>
        </w:r>
        <w:r w:rsidRPr="00CA1582">
          <w:rPr>
            <w:rStyle w:val="-"/>
            <w:lang w:val="en-US"/>
          </w:rPr>
          <w:t>com</w:t>
        </w:r>
        <w:r w:rsidRPr="00CA1582">
          <w:rPr>
            <w:rStyle w:val="-"/>
          </w:rPr>
          <w:t>/</w:t>
        </w:r>
        <w:r w:rsidRPr="00CA1582">
          <w:rPr>
            <w:rStyle w:val="-"/>
            <w:lang w:val="en-US"/>
          </w:rPr>
          <w:t>watch</w:t>
        </w:r>
        <w:r w:rsidRPr="00CA1582">
          <w:rPr>
            <w:rStyle w:val="-"/>
          </w:rPr>
          <w:t>?</w:t>
        </w:r>
        <w:r w:rsidRPr="00CA1582">
          <w:rPr>
            <w:rStyle w:val="-"/>
            <w:lang w:val="en-US"/>
          </w:rPr>
          <w:t>v</w:t>
        </w:r>
        <w:r w:rsidRPr="00CA1582">
          <w:rPr>
            <w:rStyle w:val="-"/>
          </w:rPr>
          <w:t>=-7</w:t>
        </w:r>
        <w:proofErr w:type="spellStart"/>
        <w:r w:rsidRPr="00CA1582">
          <w:rPr>
            <w:rStyle w:val="-"/>
            <w:lang w:val="en-US"/>
          </w:rPr>
          <w:t>ZSav</w:t>
        </w:r>
        <w:proofErr w:type="spellEnd"/>
        <w:r w:rsidRPr="00CA1582">
          <w:rPr>
            <w:rStyle w:val="-"/>
          </w:rPr>
          <w:t>8</w:t>
        </w:r>
        <w:proofErr w:type="spellStart"/>
        <w:r w:rsidRPr="00CA1582">
          <w:rPr>
            <w:rStyle w:val="-"/>
            <w:lang w:val="en-US"/>
          </w:rPr>
          <w:t>xvMU</w:t>
        </w:r>
        <w:proofErr w:type="spellEnd"/>
      </w:hyperlink>
    </w:p>
    <w:p w14:paraId="4AE75913" w14:textId="674F3F54" w:rsidR="00850859" w:rsidRDefault="00850859">
      <w:pPr>
        <w:rPr>
          <w:lang w:val="en-US"/>
        </w:rPr>
      </w:pPr>
      <w:r w:rsidRPr="00850859">
        <w:t xml:space="preserve">20 </w:t>
      </w:r>
      <w:hyperlink r:id="rId8" w:history="1">
        <w:r w:rsidRPr="00CA1582">
          <w:rPr>
            <w:rStyle w:val="-"/>
            <w:lang w:val="en-US"/>
          </w:rPr>
          <w:t>https</w:t>
        </w:r>
        <w:r w:rsidRPr="00CA1582">
          <w:rPr>
            <w:rStyle w:val="-"/>
          </w:rPr>
          <w:t>://</w:t>
        </w:r>
        <w:r w:rsidRPr="00CA1582">
          <w:rPr>
            <w:rStyle w:val="-"/>
            <w:lang w:val="en-US"/>
          </w:rPr>
          <w:t>www</w:t>
        </w:r>
        <w:r w:rsidRPr="00CA1582">
          <w:rPr>
            <w:rStyle w:val="-"/>
          </w:rPr>
          <w:t>.</w:t>
        </w:r>
        <w:proofErr w:type="spellStart"/>
        <w:r w:rsidRPr="00CA1582">
          <w:rPr>
            <w:rStyle w:val="-"/>
            <w:lang w:val="en-US"/>
          </w:rPr>
          <w:t>youtube</w:t>
        </w:r>
        <w:proofErr w:type="spellEnd"/>
        <w:r w:rsidRPr="00CA1582">
          <w:rPr>
            <w:rStyle w:val="-"/>
          </w:rPr>
          <w:t>.</w:t>
        </w:r>
        <w:r w:rsidRPr="00CA1582">
          <w:rPr>
            <w:rStyle w:val="-"/>
            <w:lang w:val="en-US"/>
          </w:rPr>
          <w:t>com</w:t>
        </w:r>
        <w:r w:rsidRPr="00CA1582">
          <w:rPr>
            <w:rStyle w:val="-"/>
          </w:rPr>
          <w:t>/</w:t>
        </w:r>
        <w:r w:rsidRPr="00CA1582">
          <w:rPr>
            <w:rStyle w:val="-"/>
            <w:lang w:val="en-US"/>
          </w:rPr>
          <w:t>watch</w:t>
        </w:r>
        <w:r w:rsidRPr="00CA1582">
          <w:rPr>
            <w:rStyle w:val="-"/>
          </w:rPr>
          <w:t>?</w:t>
        </w:r>
        <w:r w:rsidRPr="00CA1582">
          <w:rPr>
            <w:rStyle w:val="-"/>
            <w:lang w:val="en-US"/>
          </w:rPr>
          <w:t>v</w:t>
        </w:r>
        <w:r w:rsidRPr="00CA1582">
          <w:rPr>
            <w:rStyle w:val="-"/>
          </w:rPr>
          <w:t>=</w:t>
        </w:r>
        <w:proofErr w:type="spellStart"/>
        <w:r w:rsidRPr="00CA1582">
          <w:rPr>
            <w:rStyle w:val="-"/>
            <w:lang w:val="en-US"/>
          </w:rPr>
          <w:t>itoNb</w:t>
        </w:r>
        <w:proofErr w:type="spellEnd"/>
        <w:r w:rsidRPr="00CA1582">
          <w:rPr>
            <w:rStyle w:val="-"/>
          </w:rPr>
          <w:t>1</w:t>
        </w:r>
        <w:proofErr w:type="spellStart"/>
        <w:r w:rsidRPr="00CA1582">
          <w:rPr>
            <w:rStyle w:val="-"/>
            <w:lang w:val="en-US"/>
          </w:rPr>
          <w:t>lb</w:t>
        </w:r>
        <w:proofErr w:type="spellEnd"/>
        <w:r w:rsidRPr="00CA1582">
          <w:rPr>
            <w:rStyle w:val="-"/>
          </w:rPr>
          <w:t>5</w:t>
        </w:r>
        <w:proofErr w:type="spellStart"/>
        <w:r w:rsidRPr="00CA1582">
          <w:rPr>
            <w:rStyle w:val="-"/>
            <w:lang w:val="en-US"/>
          </w:rPr>
          <w:t>hY</w:t>
        </w:r>
        <w:proofErr w:type="spellEnd"/>
      </w:hyperlink>
    </w:p>
    <w:p w14:paraId="722B1A63" w14:textId="2C2675FF" w:rsidR="0025501A" w:rsidRPr="00850859" w:rsidRDefault="00850859">
      <w:pPr>
        <w:rPr>
          <w:lang w:val="en-US"/>
        </w:rPr>
      </w:pPr>
      <w:r w:rsidRPr="00850859">
        <w:rPr>
          <w:lang w:val="en-US"/>
        </w:rPr>
        <w:t xml:space="preserve">21 </w:t>
      </w:r>
      <w:hyperlink r:id="rId9" w:history="1">
        <w:r w:rsidRPr="00CA1582">
          <w:rPr>
            <w:rStyle w:val="-"/>
            <w:lang w:val="en-US"/>
          </w:rPr>
          <w:t>https://www.youtube.com/watch?v=LXPC6DDaHzU</w:t>
        </w:r>
      </w:hyperlink>
    </w:p>
    <w:sectPr w:rsidR="0025501A" w:rsidRPr="008508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81"/>
    <w:rsid w:val="0025501A"/>
    <w:rsid w:val="002C0681"/>
    <w:rsid w:val="004E47FF"/>
    <w:rsid w:val="00850859"/>
    <w:rsid w:val="00AF6047"/>
    <w:rsid w:val="00E400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58A9"/>
  <w15:chartTrackingRefBased/>
  <w15:docId w15:val="{06050487-129E-4B10-BD24-296E575A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E47FF"/>
    <w:rPr>
      <w:color w:val="0563C1" w:themeColor="hyperlink"/>
      <w:u w:val="single"/>
    </w:rPr>
  </w:style>
  <w:style w:type="character" w:styleId="a3">
    <w:name w:val="Unresolved Mention"/>
    <w:basedOn w:val="a0"/>
    <w:uiPriority w:val="99"/>
    <w:semiHidden/>
    <w:unhideWhenUsed/>
    <w:rsid w:val="004E4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19598">
      <w:bodyDiv w:val="1"/>
      <w:marLeft w:val="0"/>
      <w:marRight w:val="0"/>
      <w:marTop w:val="0"/>
      <w:marBottom w:val="0"/>
      <w:divBdr>
        <w:top w:val="none" w:sz="0" w:space="0" w:color="auto"/>
        <w:left w:val="none" w:sz="0" w:space="0" w:color="auto"/>
        <w:bottom w:val="none" w:sz="0" w:space="0" w:color="auto"/>
        <w:right w:val="none" w:sz="0" w:space="0" w:color="auto"/>
      </w:divBdr>
      <w:divsChild>
        <w:div w:id="2127580482">
          <w:marLeft w:val="0"/>
          <w:marRight w:val="0"/>
          <w:marTop w:val="0"/>
          <w:marBottom w:val="0"/>
          <w:divBdr>
            <w:top w:val="none" w:sz="0" w:space="0" w:color="auto"/>
            <w:left w:val="none" w:sz="0" w:space="0" w:color="auto"/>
            <w:bottom w:val="none" w:sz="0" w:space="0" w:color="auto"/>
            <w:right w:val="none" w:sz="0" w:space="0" w:color="auto"/>
          </w:divBdr>
          <w:divsChild>
            <w:div w:id="583297458">
              <w:marLeft w:val="0"/>
              <w:marRight w:val="0"/>
              <w:marTop w:val="0"/>
              <w:marBottom w:val="0"/>
              <w:divBdr>
                <w:top w:val="none" w:sz="0" w:space="0" w:color="auto"/>
                <w:left w:val="none" w:sz="0" w:space="0" w:color="auto"/>
                <w:bottom w:val="none" w:sz="0" w:space="0" w:color="auto"/>
                <w:right w:val="none" w:sz="0" w:space="0" w:color="auto"/>
              </w:divBdr>
            </w:div>
          </w:divsChild>
        </w:div>
        <w:div w:id="2121874100">
          <w:marLeft w:val="0"/>
          <w:marRight w:val="0"/>
          <w:marTop w:val="0"/>
          <w:marBottom w:val="0"/>
          <w:divBdr>
            <w:top w:val="none" w:sz="0" w:space="0" w:color="auto"/>
            <w:left w:val="none" w:sz="0" w:space="0" w:color="auto"/>
            <w:bottom w:val="none" w:sz="0" w:space="0" w:color="auto"/>
            <w:right w:val="none" w:sz="0" w:space="0" w:color="auto"/>
          </w:divBdr>
        </w:div>
        <w:div w:id="99883340">
          <w:marLeft w:val="0"/>
          <w:marRight w:val="0"/>
          <w:marTop w:val="0"/>
          <w:marBottom w:val="0"/>
          <w:divBdr>
            <w:top w:val="none" w:sz="0" w:space="0" w:color="auto"/>
            <w:left w:val="none" w:sz="0" w:space="0" w:color="auto"/>
            <w:bottom w:val="none" w:sz="0" w:space="0" w:color="auto"/>
            <w:right w:val="none" w:sz="0" w:space="0" w:color="auto"/>
          </w:divBdr>
          <w:divsChild>
            <w:div w:id="461389441">
              <w:marLeft w:val="0"/>
              <w:marRight w:val="0"/>
              <w:marTop w:val="0"/>
              <w:marBottom w:val="0"/>
              <w:divBdr>
                <w:top w:val="none" w:sz="0" w:space="0" w:color="auto"/>
                <w:left w:val="none" w:sz="0" w:space="0" w:color="auto"/>
                <w:bottom w:val="none" w:sz="0" w:space="0" w:color="auto"/>
                <w:right w:val="none" w:sz="0" w:space="0" w:color="auto"/>
              </w:divBdr>
            </w:div>
          </w:divsChild>
        </w:div>
        <w:div w:id="419370134">
          <w:marLeft w:val="0"/>
          <w:marRight w:val="0"/>
          <w:marTop w:val="0"/>
          <w:marBottom w:val="0"/>
          <w:divBdr>
            <w:top w:val="none" w:sz="0" w:space="0" w:color="auto"/>
            <w:left w:val="none" w:sz="0" w:space="0" w:color="auto"/>
            <w:bottom w:val="none" w:sz="0" w:space="0" w:color="auto"/>
            <w:right w:val="none" w:sz="0" w:space="0" w:color="auto"/>
          </w:divBdr>
        </w:div>
        <w:div w:id="1446195660">
          <w:marLeft w:val="0"/>
          <w:marRight w:val="0"/>
          <w:marTop w:val="0"/>
          <w:marBottom w:val="0"/>
          <w:divBdr>
            <w:top w:val="none" w:sz="0" w:space="0" w:color="auto"/>
            <w:left w:val="none" w:sz="0" w:space="0" w:color="auto"/>
            <w:bottom w:val="none" w:sz="0" w:space="0" w:color="auto"/>
            <w:right w:val="none" w:sz="0" w:space="0" w:color="auto"/>
          </w:divBdr>
        </w:div>
        <w:div w:id="1389260646">
          <w:marLeft w:val="0"/>
          <w:marRight w:val="0"/>
          <w:marTop w:val="0"/>
          <w:marBottom w:val="0"/>
          <w:divBdr>
            <w:top w:val="none" w:sz="0" w:space="0" w:color="auto"/>
            <w:left w:val="none" w:sz="0" w:space="0" w:color="auto"/>
            <w:bottom w:val="none" w:sz="0" w:space="0" w:color="auto"/>
            <w:right w:val="none" w:sz="0" w:space="0" w:color="auto"/>
          </w:divBdr>
          <w:divsChild>
            <w:div w:id="714768308">
              <w:marLeft w:val="0"/>
              <w:marRight w:val="0"/>
              <w:marTop w:val="0"/>
              <w:marBottom w:val="0"/>
              <w:divBdr>
                <w:top w:val="none" w:sz="0" w:space="0" w:color="auto"/>
                <w:left w:val="none" w:sz="0" w:space="0" w:color="auto"/>
                <w:bottom w:val="none" w:sz="0" w:space="0" w:color="auto"/>
                <w:right w:val="none" w:sz="0" w:space="0" w:color="auto"/>
              </w:divBdr>
              <w:divsChild>
                <w:div w:id="2027247040">
                  <w:marLeft w:val="0"/>
                  <w:marRight w:val="0"/>
                  <w:marTop w:val="0"/>
                  <w:marBottom w:val="0"/>
                  <w:divBdr>
                    <w:top w:val="none" w:sz="0" w:space="0" w:color="auto"/>
                    <w:left w:val="none" w:sz="0" w:space="0" w:color="auto"/>
                    <w:bottom w:val="none" w:sz="0" w:space="0" w:color="auto"/>
                    <w:right w:val="none" w:sz="0" w:space="0" w:color="auto"/>
                  </w:divBdr>
                </w:div>
                <w:div w:id="1079712558">
                  <w:marLeft w:val="0"/>
                  <w:marRight w:val="0"/>
                  <w:marTop w:val="0"/>
                  <w:marBottom w:val="0"/>
                  <w:divBdr>
                    <w:top w:val="none" w:sz="0" w:space="0" w:color="auto"/>
                    <w:left w:val="none" w:sz="0" w:space="0" w:color="auto"/>
                    <w:bottom w:val="none" w:sz="0" w:space="0" w:color="auto"/>
                    <w:right w:val="none" w:sz="0" w:space="0" w:color="auto"/>
                  </w:divBdr>
                </w:div>
                <w:div w:id="950206944">
                  <w:marLeft w:val="0"/>
                  <w:marRight w:val="0"/>
                  <w:marTop w:val="0"/>
                  <w:marBottom w:val="0"/>
                  <w:divBdr>
                    <w:top w:val="none" w:sz="0" w:space="0" w:color="auto"/>
                    <w:left w:val="none" w:sz="0" w:space="0" w:color="auto"/>
                    <w:bottom w:val="none" w:sz="0" w:space="0" w:color="auto"/>
                    <w:right w:val="none" w:sz="0" w:space="0" w:color="auto"/>
                  </w:divBdr>
                </w:div>
                <w:div w:id="570048110">
                  <w:marLeft w:val="0"/>
                  <w:marRight w:val="0"/>
                  <w:marTop w:val="0"/>
                  <w:marBottom w:val="0"/>
                  <w:divBdr>
                    <w:top w:val="none" w:sz="0" w:space="0" w:color="auto"/>
                    <w:left w:val="none" w:sz="0" w:space="0" w:color="auto"/>
                    <w:bottom w:val="none" w:sz="0" w:space="0" w:color="auto"/>
                    <w:right w:val="none" w:sz="0" w:space="0" w:color="auto"/>
                  </w:divBdr>
                  <w:divsChild>
                    <w:div w:id="1494948930">
                      <w:marLeft w:val="0"/>
                      <w:marRight w:val="0"/>
                      <w:marTop w:val="0"/>
                      <w:marBottom w:val="0"/>
                      <w:divBdr>
                        <w:top w:val="none" w:sz="0" w:space="0" w:color="auto"/>
                        <w:left w:val="none" w:sz="0" w:space="0" w:color="auto"/>
                        <w:bottom w:val="none" w:sz="0" w:space="0" w:color="auto"/>
                        <w:right w:val="none" w:sz="0" w:space="0" w:color="auto"/>
                      </w:divBdr>
                      <w:divsChild>
                        <w:div w:id="1883059132">
                          <w:marLeft w:val="0"/>
                          <w:marRight w:val="0"/>
                          <w:marTop w:val="0"/>
                          <w:marBottom w:val="0"/>
                          <w:divBdr>
                            <w:top w:val="none" w:sz="0" w:space="0" w:color="auto"/>
                            <w:left w:val="none" w:sz="0" w:space="0" w:color="auto"/>
                            <w:bottom w:val="none" w:sz="0" w:space="0" w:color="auto"/>
                            <w:right w:val="none" w:sz="0" w:space="0" w:color="auto"/>
                          </w:divBdr>
                          <w:divsChild>
                            <w:div w:id="442305326">
                              <w:marLeft w:val="0"/>
                              <w:marRight w:val="0"/>
                              <w:marTop w:val="0"/>
                              <w:marBottom w:val="0"/>
                              <w:divBdr>
                                <w:top w:val="none" w:sz="0" w:space="0" w:color="auto"/>
                                <w:left w:val="none" w:sz="0" w:space="0" w:color="auto"/>
                                <w:bottom w:val="none" w:sz="0" w:space="0" w:color="auto"/>
                                <w:right w:val="none" w:sz="0" w:space="0" w:color="auto"/>
                              </w:divBdr>
                              <w:divsChild>
                                <w:div w:id="859195681">
                                  <w:marLeft w:val="0"/>
                                  <w:marRight w:val="0"/>
                                  <w:marTop w:val="0"/>
                                  <w:marBottom w:val="0"/>
                                  <w:divBdr>
                                    <w:top w:val="none" w:sz="0" w:space="0" w:color="auto"/>
                                    <w:left w:val="none" w:sz="0" w:space="0" w:color="auto"/>
                                    <w:bottom w:val="none" w:sz="0" w:space="0" w:color="auto"/>
                                    <w:right w:val="none" w:sz="0" w:space="0" w:color="auto"/>
                                  </w:divBdr>
                                  <w:divsChild>
                                    <w:div w:id="1911883900">
                                      <w:marLeft w:val="0"/>
                                      <w:marRight w:val="0"/>
                                      <w:marTop w:val="0"/>
                                      <w:marBottom w:val="0"/>
                                      <w:divBdr>
                                        <w:top w:val="none" w:sz="0" w:space="0" w:color="auto"/>
                                        <w:left w:val="none" w:sz="0" w:space="0" w:color="auto"/>
                                        <w:bottom w:val="none" w:sz="0" w:space="0" w:color="auto"/>
                                        <w:right w:val="none" w:sz="0" w:space="0" w:color="auto"/>
                                      </w:divBdr>
                                    </w:div>
                                    <w:div w:id="101070910">
                                      <w:marLeft w:val="0"/>
                                      <w:marRight w:val="0"/>
                                      <w:marTop w:val="0"/>
                                      <w:marBottom w:val="0"/>
                                      <w:divBdr>
                                        <w:top w:val="none" w:sz="0" w:space="0" w:color="auto"/>
                                        <w:left w:val="none" w:sz="0" w:space="0" w:color="auto"/>
                                        <w:bottom w:val="none" w:sz="0" w:space="0" w:color="auto"/>
                                        <w:right w:val="none" w:sz="0" w:space="0" w:color="auto"/>
                                      </w:divBdr>
                                    </w:div>
                                    <w:div w:id="799885961">
                                      <w:marLeft w:val="0"/>
                                      <w:marRight w:val="0"/>
                                      <w:marTop w:val="0"/>
                                      <w:marBottom w:val="0"/>
                                      <w:divBdr>
                                        <w:top w:val="none" w:sz="0" w:space="0" w:color="auto"/>
                                        <w:left w:val="none" w:sz="0" w:space="0" w:color="auto"/>
                                        <w:bottom w:val="none" w:sz="0" w:space="0" w:color="auto"/>
                                        <w:right w:val="none" w:sz="0" w:space="0" w:color="auto"/>
                                      </w:divBdr>
                                    </w:div>
                                    <w:div w:id="1964381630">
                                      <w:marLeft w:val="0"/>
                                      <w:marRight w:val="0"/>
                                      <w:marTop w:val="0"/>
                                      <w:marBottom w:val="0"/>
                                      <w:divBdr>
                                        <w:top w:val="none" w:sz="0" w:space="0" w:color="auto"/>
                                        <w:left w:val="none" w:sz="0" w:space="0" w:color="auto"/>
                                        <w:bottom w:val="none" w:sz="0" w:space="0" w:color="auto"/>
                                        <w:right w:val="none" w:sz="0" w:space="0" w:color="auto"/>
                                      </w:divBdr>
                                      <w:divsChild>
                                        <w:div w:id="4418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toNb1lb5hY" TargetMode="External"/><Relationship Id="rId3" Type="http://schemas.openxmlformats.org/officeDocument/2006/relationships/webSettings" Target="webSettings.xml"/><Relationship Id="rId7" Type="http://schemas.openxmlformats.org/officeDocument/2006/relationships/hyperlink" Target="https://www.youtube.com/watch?v=-7ZSav8xvM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ig_EO805rpA" TargetMode="External"/><Relationship Id="rId11" Type="http://schemas.openxmlformats.org/officeDocument/2006/relationships/theme" Target="theme/theme1.xml"/><Relationship Id="rId5" Type="http://schemas.openxmlformats.org/officeDocument/2006/relationships/hyperlink" Target="https://www.youtube.com/watch?v=fTTGALaRZoc" TargetMode="External"/><Relationship Id="rId10" Type="http://schemas.openxmlformats.org/officeDocument/2006/relationships/fontTable" Target="fontTable.xml"/><Relationship Id="rId4" Type="http://schemas.openxmlformats.org/officeDocument/2006/relationships/hyperlink" Target="https://www.youtube.com/watch?v=JYC5yNnhLBQ" TargetMode="External"/><Relationship Id="rId9" Type="http://schemas.openxmlformats.org/officeDocument/2006/relationships/hyperlink" Target="https://www.youtube.com/watch?v=LXPC6DDaHzU"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966</Words>
  <Characters>5218</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Κώστας Θώμος</dc:creator>
  <cp:keywords/>
  <dc:description/>
  <cp:lastModifiedBy>Κώστας Θώμος</cp:lastModifiedBy>
  <cp:revision>2</cp:revision>
  <dcterms:created xsi:type="dcterms:W3CDTF">2022-05-12T08:48:00Z</dcterms:created>
  <dcterms:modified xsi:type="dcterms:W3CDTF">2022-05-12T09:04:00Z</dcterms:modified>
</cp:coreProperties>
</file>