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C0" w:rsidRPr="00090B0F" w:rsidRDefault="00D967CB" w:rsidP="00D967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B0F">
        <w:rPr>
          <w:rFonts w:ascii="Times New Roman" w:hAnsi="Times New Roman" w:cs="Times New Roman"/>
          <w:b/>
          <w:sz w:val="24"/>
          <w:szCs w:val="24"/>
        </w:rPr>
        <w:t>Οδηγίες – Προδιαγραφές  Παρουσίασης για το Μάθημα «Ελληνική Οικονομία &amp; Ευρωπαϊκή Ένωση»</w:t>
      </w:r>
    </w:p>
    <w:p w:rsidR="00D967CB" w:rsidRPr="00090B0F" w:rsidRDefault="00D967CB" w:rsidP="00D96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0F">
        <w:rPr>
          <w:rFonts w:ascii="Times New Roman" w:hAnsi="Times New Roman" w:cs="Times New Roman"/>
          <w:sz w:val="24"/>
          <w:szCs w:val="24"/>
        </w:rPr>
        <w:t>Η παρουσίαση θα πρέπει να γίνει σε μια σύγχρονη εκδοχή του προγράμματος Powerpoint των Microsoft Windows. Αν ο φοιτητής δεν είναι σίγουρος ότι η παρουσίαση μπορεί να προβληθεί από τον laptop του διδάσκοντα, καλό είναι να φέρει τον δικό του. Αφού γίνει η παρουσίαση και γίνουν οι τυχόν διορθώσεις/προσθήκες που θα ζητηθούν</w:t>
      </w:r>
      <w:r w:rsidR="00090B0F">
        <w:rPr>
          <w:rFonts w:ascii="Times New Roman" w:hAnsi="Times New Roman" w:cs="Times New Roman"/>
          <w:sz w:val="24"/>
          <w:szCs w:val="24"/>
        </w:rPr>
        <w:t>,</w:t>
      </w:r>
      <w:r w:rsidRPr="00090B0F">
        <w:rPr>
          <w:rFonts w:ascii="Times New Roman" w:hAnsi="Times New Roman" w:cs="Times New Roman"/>
          <w:sz w:val="24"/>
          <w:szCs w:val="24"/>
        </w:rPr>
        <w:t xml:space="preserve"> το κείμενο σε  Powerpoint θα πρέπει να σταλεί στον διδάσκοντα ηλεκτρονικά μέχρι και την ημέρα της τελικής εξέτασης του μαθήματος τον Ιούνιο. Η παρουσίαση πρέπ</w:t>
      </w:r>
      <w:r w:rsidR="00090B0F">
        <w:rPr>
          <w:rFonts w:ascii="Times New Roman" w:hAnsi="Times New Roman" w:cs="Times New Roman"/>
          <w:sz w:val="24"/>
          <w:szCs w:val="24"/>
        </w:rPr>
        <w:t>ε</w:t>
      </w:r>
      <w:r w:rsidRPr="00090B0F">
        <w:rPr>
          <w:rFonts w:ascii="Times New Roman" w:hAnsi="Times New Roman" w:cs="Times New Roman"/>
          <w:sz w:val="24"/>
          <w:szCs w:val="24"/>
        </w:rPr>
        <w:t>ι να περιλαμβάνει:</w:t>
      </w:r>
    </w:p>
    <w:p w:rsidR="0074225E" w:rsidRPr="00090B0F" w:rsidRDefault="0074225E" w:rsidP="00D967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0F">
        <w:rPr>
          <w:rFonts w:ascii="Times New Roman" w:hAnsi="Times New Roman" w:cs="Times New Roman"/>
          <w:sz w:val="24"/>
          <w:szCs w:val="24"/>
        </w:rPr>
        <w:t xml:space="preserve">Εξώφυλλο με τίτλο εργασίας, πανεπιστήμιο, τμήμα, ονοματεπώνυμο φοιτητή, χώρα που θα παρουσιαστεί, το μάθημα και τον διδάσκοντα. (μία διαφάνεια) </w:t>
      </w:r>
    </w:p>
    <w:p w:rsidR="00D967CB" w:rsidRPr="00090B0F" w:rsidRDefault="0074225E" w:rsidP="00D967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0F">
        <w:rPr>
          <w:rFonts w:ascii="Times New Roman" w:hAnsi="Times New Roman" w:cs="Times New Roman"/>
          <w:sz w:val="24"/>
          <w:szCs w:val="24"/>
        </w:rPr>
        <w:t>Γενικές πληροφορίες όπως που βρίσκεται γεωγραφικά η χώρα, πότε έγινε πλήρες μέλος της Ε.Ε., αν και από πότε είναι μέλος της Ευρωζώνης. (μία διαφάνεια)</w:t>
      </w:r>
    </w:p>
    <w:p w:rsidR="0074225E" w:rsidRPr="00090B0F" w:rsidRDefault="0074225E" w:rsidP="00D967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0F">
        <w:rPr>
          <w:rFonts w:ascii="Times New Roman" w:hAnsi="Times New Roman" w:cs="Times New Roman"/>
          <w:sz w:val="24"/>
          <w:szCs w:val="24"/>
        </w:rPr>
        <w:t>Τομεακή διάρθρωση του ΑΕΠ και της απασχόλησης (Γεωργία-Μεταποίηση-Υπηρεσίες), σύγκριση με τον μέσο όρο (Μ.Ο) της Ε.Ε., κατά κεφαλήν εισόδημα, ΑΕΠ και άλλους δείκτες ανάπτυξης και κατάληξη σε συμπέρασμα για το που κατατάσσεται η χώρα αυτή από πλευράς ανάπτυξης (χαμηλό, μεσαίο ή υψηλό επίπεδο) σε σχέση  με τον Μ.Ο της Ε.Ε (2-4 διαφάνειες).</w:t>
      </w:r>
    </w:p>
    <w:p w:rsidR="0074225E" w:rsidRPr="00090B0F" w:rsidRDefault="00090B0F" w:rsidP="00D967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0F">
        <w:rPr>
          <w:rFonts w:ascii="Times New Roman" w:hAnsi="Times New Roman" w:cs="Times New Roman"/>
          <w:sz w:val="24"/>
          <w:szCs w:val="24"/>
        </w:rPr>
        <w:t>Επιδόσεις των βασικών μακροοικονομικών δεικτών (</w:t>
      </w:r>
      <w:r>
        <w:rPr>
          <w:rFonts w:ascii="Times New Roman" w:hAnsi="Times New Roman" w:cs="Times New Roman"/>
          <w:sz w:val="24"/>
          <w:szCs w:val="24"/>
        </w:rPr>
        <w:t xml:space="preserve">π.χ. </w:t>
      </w:r>
      <w:r w:rsidRPr="00090B0F">
        <w:rPr>
          <w:rFonts w:ascii="Times New Roman" w:hAnsi="Times New Roman" w:cs="Times New Roman"/>
          <w:sz w:val="24"/>
          <w:szCs w:val="24"/>
        </w:rPr>
        <w:t>ΑΕΠ, ανεργία, πληθωρισμός, εμπορικό ισοζύγιο, συναλλαγματική ισοτιμία, δημοσιονομικά) από το 2005 μέχρι σήμερα και συγκρίσεις με τον Μ.Ο ή άλλες χώρες της Ε.Ε. (2-4 διαφάνειες)</w:t>
      </w:r>
    </w:p>
    <w:p w:rsidR="00090B0F" w:rsidRDefault="00090B0F" w:rsidP="00D967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B0F">
        <w:rPr>
          <w:rFonts w:ascii="Times New Roman" w:hAnsi="Times New Roman" w:cs="Times New Roman"/>
          <w:sz w:val="24"/>
          <w:szCs w:val="24"/>
        </w:rPr>
        <w:t xml:space="preserve">Συμπεράσματα αναφορικά με πώς πάει η οικονομία αυτής της χώρας  και το αν ικανοποιεί τους όρους του Συμφώνου Σταθερότητας και Ανάπτυξης καθώς και τις προοπτικές της (1-2 διαφάνειες). </w:t>
      </w:r>
    </w:p>
    <w:p w:rsidR="00B76797" w:rsidRPr="00090B0F" w:rsidRDefault="00B76797" w:rsidP="00D967C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Τις επιπτώσεις της πανδημίας στην οικονομία αυτής της χώρας και την αντιμετώπιση τους.</w:t>
      </w:r>
    </w:p>
    <w:sectPr w:rsidR="00B76797" w:rsidRPr="00090B0F" w:rsidSect="004C02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77E54"/>
    <w:multiLevelType w:val="hybridMultilevel"/>
    <w:tmpl w:val="21AAEA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D967CB"/>
    <w:rsid w:val="00090B0F"/>
    <w:rsid w:val="001B55B6"/>
    <w:rsid w:val="0038475F"/>
    <w:rsid w:val="003B586C"/>
    <w:rsid w:val="004C02C0"/>
    <w:rsid w:val="004E1543"/>
    <w:rsid w:val="00572793"/>
    <w:rsid w:val="0074225E"/>
    <w:rsid w:val="007A79DE"/>
    <w:rsid w:val="00B76797"/>
    <w:rsid w:val="00BF0062"/>
    <w:rsid w:val="00D9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Χρήστης των Windows</cp:lastModifiedBy>
  <cp:revision>2</cp:revision>
  <dcterms:created xsi:type="dcterms:W3CDTF">2022-02-27T11:25:00Z</dcterms:created>
  <dcterms:modified xsi:type="dcterms:W3CDTF">2022-02-27T11:25:00Z</dcterms:modified>
</cp:coreProperties>
</file>