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45" w:rsidRDefault="00826D8E" w:rsidP="00DE54C3">
      <w:pPr>
        <w:jc w:val="both"/>
        <w:rPr>
          <w:b/>
          <w:sz w:val="28"/>
          <w:szCs w:val="28"/>
        </w:rPr>
      </w:pPr>
      <w:r w:rsidRPr="00DE54C3">
        <w:rPr>
          <w:b/>
          <w:sz w:val="28"/>
          <w:szCs w:val="28"/>
        </w:rPr>
        <w:t>Ύλη μαθήματος Διοίκηση Οργανωσιακής Αλλαγής</w:t>
      </w:r>
      <w:r w:rsidR="003C1B55">
        <w:rPr>
          <w:b/>
          <w:sz w:val="28"/>
          <w:szCs w:val="28"/>
        </w:rPr>
        <w:tab/>
      </w:r>
    </w:p>
    <w:p w:rsidR="00DE54C3" w:rsidRDefault="00DE54C3" w:rsidP="00DE5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E54C3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Εξάμηνο</w:t>
      </w:r>
      <w:r w:rsidR="003C1B55">
        <w:rPr>
          <w:b/>
          <w:sz w:val="28"/>
          <w:szCs w:val="28"/>
        </w:rPr>
        <w:t xml:space="preserve">, </w:t>
      </w:r>
      <w:r w:rsidR="003C1B55" w:rsidRPr="003C1B55">
        <w:rPr>
          <w:b/>
          <w:sz w:val="28"/>
          <w:szCs w:val="28"/>
        </w:rPr>
        <w:t>Μάιος 2025</w:t>
      </w:r>
    </w:p>
    <w:p w:rsidR="00DE54C3" w:rsidRDefault="00DE54C3" w:rsidP="00DE5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Καθηγητής </w:t>
      </w:r>
      <w:r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</w:rPr>
        <w:t xml:space="preserve">Φώτης </w:t>
      </w:r>
      <w:proofErr w:type="spellStart"/>
      <w:r>
        <w:rPr>
          <w:b/>
          <w:sz w:val="28"/>
          <w:szCs w:val="28"/>
        </w:rPr>
        <w:t>Βούζας</w:t>
      </w:r>
      <w:proofErr w:type="spellEnd"/>
    </w:p>
    <w:p w:rsidR="00DE54C3" w:rsidRPr="00DE54C3" w:rsidRDefault="00DE54C3" w:rsidP="00DE54C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26D8E" w:rsidRPr="00DE54C3" w:rsidRDefault="00826D8E" w:rsidP="00826D8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E54C3">
        <w:rPr>
          <w:b/>
          <w:sz w:val="24"/>
          <w:szCs w:val="24"/>
        </w:rPr>
        <w:t xml:space="preserve">Από το βιβλίο των </w:t>
      </w:r>
      <w:proofErr w:type="spellStart"/>
      <w:r w:rsidRPr="00DE54C3">
        <w:rPr>
          <w:b/>
          <w:sz w:val="24"/>
          <w:szCs w:val="24"/>
        </w:rPr>
        <w:t>Senior</w:t>
      </w:r>
      <w:proofErr w:type="spellEnd"/>
      <w:r w:rsidRPr="00DE54C3">
        <w:rPr>
          <w:b/>
          <w:sz w:val="24"/>
          <w:szCs w:val="24"/>
        </w:rPr>
        <w:t xml:space="preserve">, B. and </w:t>
      </w:r>
      <w:proofErr w:type="spellStart"/>
      <w:r w:rsidRPr="00DE54C3">
        <w:rPr>
          <w:b/>
          <w:sz w:val="24"/>
          <w:szCs w:val="24"/>
        </w:rPr>
        <w:t>Swailes</w:t>
      </w:r>
      <w:proofErr w:type="spellEnd"/>
      <w:r w:rsidRPr="00DE54C3">
        <w:rPr>
          <w:b/>
          <w:sz w:val="24"/>
          <w:szCs w:val="24"/>
        </w:rPr>
        <w:t xml:space="preserve">, S. (2017) </w:t>
      </w:r>
      <w:proofErr w:type="spellStart"/>
      <w:r w:rsidRPr="00DE54C3">
        <w:rPr>
          <w:b/>
          <w:sz w:val="24"/>
          <w:szCs w:val="24"/>
        </w:rPr>
        <w:t>Οργανωσιακή</w:t>
      </w:r>
      <w:proofErr w:type="spellEnd"/>
      <w:r w:rsidRPr="00DE54C3">
        <w:rPr>
          <w:b/>
          <w:sz w:val="24"/>
          <w:szCs w:val="24"/>
        </w:rPr>
        <w:t xml:space="preserve"> Αλλαγή, </w:t>
      </w:r>
      <w:proofErr w:type="spellStart"/>
      <w:r w:rsidRPr="00DE54C3">
        <w:rPr>
          <w:b/>
          <w:sz w:val="24"/>
          <w:szCs w:val="24"/>
        </w:rPr>
        <w:t>Nicosia</w:t>
      </w:r>
      <w:proofErr w:type="spellEnd"/>
      <w:r w:rsidRPr="00DE54C3">
        <w:rPr>
          <w:b/>
          <w:sz w:val="24"/>
          <w:szCs w:val="24"/>
        </w:rPr>
        <w:t>: Εκδόσεις Πασχαλίδης –BROKEN HILL PUBLISHERS LTD</w:t>
      </w:r>
    </w:p>
    <w:p w:rsidR="00826D8E" w:rsidRPr="00DE54C3" w:rsidRDefault="00826D8E" w:rsidP="00826D8E">
      <w:pPr>
        <w:ind w:left="720"/>
        <w:rPr>
          <w:sz w:val="24"/>
          <w:szCs w:val="24"/>
        </w:rPr>
      </w:pPr>
      <w:r w:rsidRPr="00DE54C3">
        <w:rPr>
          <w:sz w:val="24"/>
          <w:szCs w:val="24"/>
        </w:rPr>
        <w:t>Κεφ. 1 σελ. 32-57</w:t>
      </w:r>
    </w:p>
    <w:p w:rsidR="00826D8E" w:rsidRPr="00DE54C3" w:rsidRDefault="00826D8E" w:rsidP="00826D8E">
      <w:pPr>
        <w:ind w:left="720"/>
        <w:rPr>
          <w:sz w:val="24"/>
          <w:szCs w:val="24"/>
        </w:rPr>
      </w:pPr>
      <w:r w:rsidRPr="00DE54C3">
        <w:rPr>
          <w:sz w:val="24"/>
          <w:szCs w:val="24"/>
        </w:rPr>
        <w:t>Κεφ.2 σελ. 64-81</w:t>
      </w:r>
    </w:p>
    <w:p w:rsidR="00826D8E" w:rsidRPr="00DE54C3" w:rsidRDefault="00826D8E" w:rsidP="00826D8E">
      <w:pPr>
        <w:ind w:left="720"/>
        <w:rPr>
          <w:sz w:val="24"/>
          <w:szCs w:val="24"/>
        </w:rPr>
      </w:pPr>
      <w:r w:rsidRPr="00DE54C3">
        <w:rPr>
          <w:sz w:val="24"/>
          <w:szCs w:val="24"/>
        </w:rPr>
        <w:t>Κεφ.3 σελ. 129-160</w:t>
      </w:r>
    </w:p>
    <w:p w:rsidR="00826D8E" w:rsidRPr="00DE54C3" w:rsidRDefault="00826D8E" w:rsidP="00826D8E">
      <w:pPr>
        <w:ind w:left="720"/>
        <w:rPr>
          <w:sz w:val="24"/>
          <w:szCs w:val="24"/>
        </w:rPr>
      </w:pPr>
      <w:r w:rsidRPr="00DE54C3">
        <w:rPr>
          <w:sz w:val="24"/>
          <w:szCs w:val="24"/>
        </w:rPr>
        <w:t>Κεφ.4 σελ. 168-174, 188-214</w:t>
      </w:r>
    </w:p>
    <w:p w:rsidR="00826D8E" w:rsidRPr="00DE54C3" w:rsidRDefault="00826D8E" w:rsidP="00826D8E">
      <w:pPr>
        <w:ind w:left="720"/>
        <w:rPr>
          <w:sz w:val="24"/>
          <w:szCs w:val="24"/>
        </w:rPr>
      </w:pPr>
      <w:r w:rsidRPr="00DE54C3">
        <w:rPr>
          <w:sz w:val="24"/>
          <w:szCs w:val="24"/>
        </w:rPr>
        <w:t>Κεφ.6 σελ. 291-322</w:t>
      </w:r>
    </w:p>
    <w:p w:rsidR="00826D8E" w:rsidRPr="00DE54C3" w:rsidRDefault="00826D8E" w:rsidP="00826D8E">
      <w:pPr>
        <w:ind w:left="720"/>
        <w:rPr>
          <w:sz w:val="24"/>
          <w:szCs w:val="24"/>
        </w:rPr>
      </w:pPr>
      <w:r w:rsidRPr="00DE54C3">
        <w:rPr>
          <w:sz w:val="24"/>
          <w:szCs w:val="24"/>
        </w:rPr>
        <w:t>Κεφ.7 σελ. 322-343</w:t>
      </w:r>
    </w:p>
    <w:p w:rsidR="00826D8E" w:rsidRPr="00DE54C3" w:rsidRDefault="00826D8E" w:rsidP="00826D8E">
      <w:pPr>
        <w:ind w:left="720"/>
        <w:rPr>
          <w:sz w:val="24"/>
          <w:szCs w:val="24"/>
        </w:rPr>
      </w:pPr>
      <w:r w:rsidRPr="00DE54C3">
        <w:rPr>
          <w:sz w:val="24"/>
          <w:szCs w:val="24"/>
        </w:rPr>
        <w:t>Κεφ. 8 σελ. 366-377, 398-415</w:t>
      </w:r>
    </w:p>
    <w:p w:rsidR="00826D8E" w:rsidRPr="00DE54C3" w:rsidRDefault="00826D8E" w:rsidP="00826D8E">
      <w:pPr>
        <w:ind w:left="720"/>
        <w:rPr>
          <w:sz w:val="24"/>
          <w:szCs w:val="24"/>
        </w:rPr>
      </w:pPr>
      <w:r w:rsidRPr="00DE54C3">
        <w:rPr>
          <w:sz w:val="24"/>
          <w:szCs w:val="24"/>
        </w:rPr>
        <w:t>Κεφ.9 σελ. 422-441</w:t>
      </w:r>
    </w:p>
    <w:p w:rsidR="00826D8E" w:rsidRPr="00DE54C3" w:rsidRDefault="00826D8E" w:rsidP="00826D8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E54C3">
        <w:rPr>
          <w:sz w:val="24"/>
          <w:szCs w:val="24"/>
        </w:rPr>
        <w:t xml:space="preserve"> </w:t>
      </w:r>
      <w:r w:rsidRPr="00DE54C3">
        <w:rPr>
          <w:b/>
          <w:sz w:val="24"/>
          <w:szCs w:val="24"/>
        </w:rPr>
        <w:t xml:space="preserve">Από τις Διαφάνειες του μαθήματος στο </w:t>
      </w:r>
      <w:r w:rsidRPr="00DE54C3">
        <w:rPr>
          <w:b/>
          <w:sz w:val="24"/>
          <w:szCs w:val="24"/>
          <w:lang w:val="en-US"/>
        </w:rPr>
        <w:t>open</w:t>
      </w:r>
      <w:r w:rsidRPr="00DE54C3">
        <w:rPr>
          <w:b/>
          <w:sz w:val="24"/>
          <w:szCs w:val="24"/>
        </w:rPr>
        <w:t xml:space="preserve"> </w:t>
      </w:r>
      <w:proofErr w:type="spellStart"/>
      <w:r w:rsidRPr="00DE54C3">
        <w:rPr>
          <w:b/>
          <w:sz w:val="24"/>
          <w:szCs w:val="24"/>
          <w:lang w:val="en-US"/>
        </w:rPr>
        <w:t>eclass</w:t>
      </w:r>
      <w:proofErr w:type="spellEnd"/>
      <w:r w:rsidRPr="00DE54C3">
        <w:rPr>
          <w:b/>
          <w:sz w:val="24"/>
          <w:szCs w:val="24"/>
        </w:rPr>
        <w:t xml:space="preserve"> </w:t>
      </w:r>
    </w:p>
    <w:p w:rsidR="00DE54C3" w:rsidRPr="00DE54C3" w:rsidRDefault="00DE54C3" w:rsidP="00826D8E">
      <w:pPr>
        <w:pStyle w:val="a3"/>
        <w:numPr>
          <w:ilvl w:val="1"/>
          <w:numId w:val="1"/>
        </w:numPr>
        <w:rPr>
          <w:sz w:val="24"/>
          <w:szCs w:val="24"/>
        </w:rPr>
      </w:pPr>
      <w:r w:rsidRPr="00DE54C3">
        <w:rPr>
          <w:sz w:val="24"/>
          <w:szCs w:val="24"/>
        </w:rPr>
        <w:t xml:space="preserve">Θα πρέπει να δείτε προσεκτικά όλες τις διαφάνειες των αντίστοιχων κεφαλαίων του βιβλίου και να δώσετε ιδιαίτερη προσοχή στις </w:t>
      </w:r>
    </w:p>
    <w:p w:rsidR="00826D8E" w:rsidRPr="00DE54C3" w:rsidRDefault="00826D8E" w:rsidP="00826D8E">
      <w:pPr>
        <w:pStyle w:val="a3"/>
        <w:numPr>
          <w:ilvl w:val="1"/>
          <w:numId w:val="1"/>
        </w:numPr>
        <w:rPr>
          <w:sz w:val="24"/>
          <w:szCs w:val="24"/>
        </w:rPr>
      </w:pPr>
      <w:r w:rsidRPr="00DE54C3">
        <w:rPr>
          <w:sz w:val="24"/>
          <w:szCs w:val="24"/>
        </w:rPr>
        <w:t>ΔΙΑΦΑΝΕΙΕΣ ΕΠΑΝΑΛΗΨΗΣ ΔΟΑ</w:t>
      </w:r>
    </w:p>
    <w:p w:rsidR="00DE54C3" w:rsidRPr="00826D8E" w:rsidRDefault="00DE54C3" w:rsidP="00DE54C3">
      <w:pPr>
        <w:pStyle w:val="a3"/>
        <w:ind w:left="1440"/>
      </w:pPr>
    </w:p>
    <w:p w:rsidR="00826D8E" w:rsidRDefault="00826D8E" w:rsidP="00826D8E">
      <w:pPr>
        <w:pStyle w:val="a3"/>
      </w:pPr>
    </w:p>
    <w:sectPr w:rsidR="00826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D3C"/>
    <w:multiLevelType w:val="hybridMultilevel"/>
    <w:tmpl w:val="EA5C64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8E"/>
    <w:rsid w:val="003C1B55"/>
    <w:rsid w:val="00826D8E"/>
    <w:rsid w:val="00DA0445"/>
    <w:rsid w:val="00D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3D23"/>
  <w15:chartTrackingRefBased/>
  <w15:docId w15:val="{1DE9C994-B166-4FDF-91EF-F81F9BED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2025-05-16T08:53:00Z</dcterms:created>
  <dcterms:modified xsi:type="dcterms:W3CDTF">2025-05-16T09:13:00Z</dcterms:modified>
</cp:coreProperties>
</file>