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6E91" w14:textId="43289FEB" w:rsidR="00990D9E" w:rsidRPr="00065D2E" w:rsidRDefault="008357BB" w:rsidP="008357BB">
      <w:pPr>
        <w:shd w:val="clear" w:color="auto" w:fill="FFFFFF"/>
        <w:spacing w:after="0" w:line="240" w:lineRule="auto"/>
        <w:ind w:right="-241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el-GR"/>
        </w:rPr>
      </w:pPr>
      <w:r w:rsidRPr="00F86385">
        <w:rPr>
          <w:rFonts w:ascii="Times New Roman" w:hAnsi="Times New Roman" w:cs="Times New Roman"/>
          <w:b/>
          <w:sz w:val="24"/>
          <w:szCs w:val="24"/>
        </w:rPr>
        <w:t>ΕΝΔΕΙΚΤΙΚΗ</w:t>
      </w:r>
      <w:r w:rsidRPr="00065D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6385">
        <w:rPr>
          <w:rFonts w:ascii="Times New Roman" w:hAnsi="Times New Roman" w:cs="Times New Roman"/>
          <w:b/>
          <w:sz w:val="24"/>
          <w:szCs w:val="24"/>
        </w:rPr>
        <w:t>ΠΡΟΑΙΡΕΤΙΚΗ</w:t>
      </w:r>
      <w:r w:rsidRPr="00065D2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86385">
        <w:rPr>
          <w:rFonts w:ascii="Times New Roman" w:hAnsi="Times New Roman" w:cs="Times New Roman"/>
          <w:b/>
          <w:sz w:val="24"/>
          <w:szCs w:val="24"/>
        </w:rPr>
        <w:t>ΒΙΒΛΙΟΓΡΑΦΙΑ</w:t>
      </w:r>
      <w:r w:rsidRPr="00065D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6385">
        <w:rPr>
          <w:rFonts w:ascii="Times New Roman" w:hAnsi="Times New Roman" w:cs="Times New Roman"/>
          <w:b/>
          <w:sz w:val="24"/>
          <w:szCs w:val="24"/>
        </w:rPr>
        <w:t>ΟΡΓΑΝΩΣΙΑΚΗ</w:t>
      </w:r>
      <w:r w:rsidRPr="0006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2E" w:rsidRPr="00065D2E">
        <w:rPr>
          <w:rFonts w:ascii="Times New Roman" w:hAnsi="Times New Roman" w:cs="Times New Roman"/>
          <w:b/>
          <w:sz w:val="24"/>
          <w:szCs w:val="24"/>
        </w:rPr>
        <w:t>ΑΛΛΑΓΗ</w:t>
      </w:r>
    </w:p>
    <w:p w14:paraId="39C27A51" w14:textId="77777777" w:rsidR="008357BB" w:rsidRPr="00065D2E" w:rsidRDefault="008357BB" w:rsidP="00990D9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201F1E"/>
          <w:sz w:val="20"/>
          <w:szCs w:val="20"/>
          <w:lang w:eastAsia="el-GR"/>
        </w:rPr>
      </w:pPr>
    </w:p>
    <w:p w14:paraId="1A9CAAFA" w14:textId="77777777" w:rsidR="008357BB" w:rsidRPr="00065D2E" w:rsidRDefault="008357BB" w:rsidP="00990D9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201F1E"/>
          <w:sz w:val="20"/>
          <w:szCs w:val="20"/>
          <w:lang w:eastAsia="el-GR"/>
        </w:rPr>
      </w:pPr>
    </w:p>
    <w:p w14:paraId="6D4EDA18" w14:textId="2674C9F3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Abrahamson, E. (2000, July/August). Change without pain. Harvard Business Review, 83(4), 75–79.</w:t>
      </w:r>
    </w:p>
    <w:p w14:paraId="0511AFC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Alvesson, M. (2002). Understanding organizational culture. Thousand Oaks, CA: Sage.</w:t>
      </w:r>
    </w:p>
    <w:p w14:paraId="1292004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Anastasiou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S. (1998). Communicating change. New Zealand Management, 45(9), 86.</w:t>
      </w:r>
    </w:p>
    <w:p w14:paraId="06223FA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Balogun, J., &amp; Hailey, V. (2008). Exploring strategic change (3rd ed.). London, England: Prentice-Hall.</w:t>
      </w:r>
    </w:p>
    <w:p w14:paraId="6AEF92B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Balogun, J., &amp; Johnson, G. (2004). Organizational restructuring and middle manager sensemaking. Academy of Management Journal, 47, 523–549.</w:t>
      </w:r>
    </w:p>
    <w:p w14:paraId="03DBB20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Beer, M.,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Nohria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N. (Eds.). (2000). Breaking the code of change. Boston, MA: Harvard Business School Press.</w:t>
      </w:r>
    </w:p>
    <w:p w14:paraId="1E485CE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Bellman, G. (2001). Getting things done when you are not in charge (2nd ed.). San Francisco, CA: Berrett-Koehler Press.</w:t>
      </w:r>
    </w:p>
    <w:p w14:paraId="591FE40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Bennett, J. (2000). Leading the edge of change: Building individual and organizational capacity for the evolving nature of change. Mooresville, NC: Paw Print Press.</w:t>
      </w:r>
    </w:p>
    <w:p w14:paraId="377BB48A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Bennis, W. (1999a). The end of leadership: Exemplary leadership is impossible without full inclusion, initiatives, and cooperation of followers. Organizational Dynamics, 28(1), 71–80.</w:t>
      </w:r>
    </w:p>
    <w:p w14:paraId="1FC9DD5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Bennis, W. (1999b). New leadership. Executive Excellence, 16(11), 7–8.</w:t>
      </w:r>
    </w:p>
    <w:p w14:paraId="1E3DFA5A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Bennis, W., &amp; Nanus, B. (1997). Leaders: Strategies for taking charge. New York, NY: Harper &amp; Row.</w:t>
      </w:r>
    </w:p>
    <w:p w14:paraId="4AB9FFB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Bonini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S., Hintz, G., &amp; Mendonca, L. (2008). Addressing consumer concerns about climate change. McKinsey Quarterly, 2, 52–60.</w:t>
      </w:r>
    </w:p>
    <w:p w14:paraId="5C9347E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Booher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D. (2002). Crisis communication. Executive Excellence, 19(1), 6.</w:t>
      </w:r>
    </w:p>
    <w:p w14:paraId="193B170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Bossidy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L.,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Charan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 (2002). Execution: The discipline of getting things done. New York, NY: Crown.</w:t>
      </w:r>
    </w:p>
    <w:p w14:paraId="0AEF4FC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Bowen, D.,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Ostroff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C. (2004). Understanding HRM–firm performance linkages: The role of the “strength” of the HRM system. Academy of Management Review, 29(2), 203–221.</w:t>
      </w:r>
    </w:p>
    <w:p w14:paraId="19D4057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Bunker, B., &amp; Alban, B. (1997). Large group interventions: Engaging the whole system for rapid change. San Francisco, CA: Jossey-Bass.</w:t>
      </w:r>
    </w:p>
    <w:p w14:paraId="75E1A7D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Burton, R.,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Lauridsen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Obel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B. (2004). The impact of organizational climate and strategic fit on firm performance. Human Resource Management, 43(1), 67–87.</w:t>
      </w:r>
    </w:p>
    <w:p w14:paraId="6CF0397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Cameron, K., &amp; Quinn, R. (1999). Diagnosing and changing organizational culture. Reading, MA: Addison-Wesley.</w:t>
      </w:r>
    </w:p>
    <w:p w14:paraId="56D8A48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Case, J. (2005, March). The power of listening. Inc. Magazine, 76–85.</w:t>
      </w:r>
    </w:p>
    <w:p w14:paraId="502DA2D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Chaleff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I. (2009). The courageous follower: Standing up to and for our leaders. San Francisco, CA: Berrett-Koehler.</w:t>
      </w:r>
    </w:p>
    <w:p w14:paraId="01CD085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Chawla, A.,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Kelloway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E. K. (2004). Predicting openness and commitment to change. Leadership &amp; Organizational Development Journal, 25(5/6), 485–502.</w:t>
      </w:r>
    </w:p>
    <w:p w14:paraId="31C5E39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Child, J., &amp; Rodrigues, S. (2004). Repairing the breach of trust in corporate governance. Corporate Governance: An International Review, 12(2),143–152.</w:t>
      </w:r>
    </w:p>
    <w:p w14:paraId="0FB83C7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Christensen, C. (1997). The innovator’s dilemma. Boston, MA: Harvard Business School Press.</w:t>
      </w:r>
    </w:p>
    <w:p w14:paraId="29F3BB2E" w14:textId="7D8CDB59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Cohen, A., &amp; Bradford, D. (2005). Influence without authority (2nd ed.). Hoboken, NJ: Wile.</w:t>
      </w:r>
    </w:p>
    <w:p w14:paraId="06609E6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Collins, J. (2001a, October). Good to great. Fast Company, 38–45.</w:t>
      </w:r>
    </w:p>
    <w:p w14:paraId="43AA260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Collins, J. (2001b). Good to great: Why some companies make the leap…and others don’t. New York, NY: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HarperBusiness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815BAA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Collins, J., &amp; Porras, J. (1994). Built to last: Successful habits of visionary companies. New York, NY: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HarperBusiness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A67E6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Cook, K. (2001). Trust in society. New York, NY: Russell Sage.</w:t>
      </w:r>
    </w:p>
    <w:p w14:paraId="304BC96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Covey, S. (1989). The seven habits of highly effective people. New York, NY: Free Press.</w:t>
      </w:r>
    </w:p>
    <w:p w14:paraId="667B212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Currall, S., &amp; Epstein, M. (2003). The fragility of organizational trust: Lessons from the rise and fall of Enron. Organizational Dynamics, 32(2), 193–213.</w:t>
      </w:r>
    </w:p>
    <w:p w14:paraId="1CB4BF9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Das, T., &amp; Teng, B. (2004). The risk-based view of trust: A conceptual framework. Journal of Business and Psychology, 19(1), 85–101.</w:t>
      </w:r>
    </w:p>
    <w:p w14:paraId="5D271AE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Davenport, T. (2009, February). How to design smart business experiments. Harvard Business Review, 87(2), 69–76.</w:t>
      </w:r>
    </w:p>
    <w:p w14:paraId="40403DA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Davis, S. (1997). What’s your emotional bandwidth? Forbes, 160(1): 233-234</w:t>
      </w:r>
    </w:p>
    <w:p w14:paraId="7B8AF84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DeLong, T.,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Vijayaraghavan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V. (2003, June). Let’s hear it for B players. Harvard Business Review, 81(6), 96–102.</w:t>
      </w:r>
    </w:p>
    <w:p w14:paraId="1D6495B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Deming, W. (1986). Out of the crisis. Boston, MA: MIT Press.</w:t>
      </w:r>
    </w:p>
    <w:p w14:paraId="36D13F9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Denning, S. (2007). The secret language of leadership: How leaders inspire action through narrative. San Francisco, CA: Jossey-Bass.</w:t>
      </w:r>
    </w:p>
    <w:p w14:paraId="1480513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Deutschman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A. (2004, December). The fabric of creativity. Fast Company, 54–62.</w:t>
      </w:r>
    </w:p>
    <w:p w14:paraId="19B8F6B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Dittmar, J., Jennings, K., &amp; Stahl-Wert, J. (2007). Trust and engagement. Leadership Excellence, 24(11), 8.</w:t>
      </w:r>
    </w:p>
    <w:p w14:paraId="67DD796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Drickhamer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D. (2004). Talking the walk. Industry Week, 253(9), 76.</w:t>
      </w:r>
    </w:p>
    <w:p w14:paraId="3686999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Drucker, P. (1996). Innovation imperative. Executive Excellence, 13(12): 7–8.</w:t>
      </w:r>
    </w:p>
    <w:p w14:paraId="64BE17E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Drucker, P. (1993). Innovation and entrepreneurship. New York, NY: HarperCollins.</w:t>
      </w:r>
    </w:p>
    <w:p w14:paraId="6BA7FD0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Drucker, P. (1992, September/October). The new society of organizations. Harvard Business Review, 70(5), 95–105.</w:t>
      </w:r>
    </w:p>
    <w:p w14:paraId="26A2653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Duck, J. (2001). The change monster: The human forces that fuel or foil corporate transformation and change. New York, NY: Random House.</w:t>
      </w:r>
    </w:p>
    <w:p w14:paraId="3F118BA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Dutton, J., Ashford, S., O’Neill, R., &amp; Lawrence, K. (2001). Moves that matter: Issue selling and organizational change. Academy of Management Journal, 44, 716–736.</w:t>
      </w:r>
    </w:p>
    <w:p w14:paraId="1F285B7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Edmondson, A. (2002). The local and variegated nature of learning in organizations: A group-level perspective. Organization Science, 13(2): 128–146.</w:t>
      </w:r>
    </w:p>
    <w:p w14:paraId="6A4ABCF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Edmondson, A. (2008, July/August). The competitive imperative of learning. Harvard Business Review, 86(7/8), 60–67.</w:t>
      </w:r>
    </w:p>
    <w:p w14:paraId="5040923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Farmer, N. (2008). The invisible organization: How informal networks can lead organizational change. London, England: Ashgate.</w:t>
      </w:r>
    </w:p>
    <w:p w14:paraId="5837430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Farson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R., &amp; Keyes, R. (2002, August). The failure-tolerant leader. Harvard Business Review, 80(8), 64–71.</w:t>
      </w:r>
    </w:p>
    <w:p w14:paraId="5B13D3C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Fisher, R., &amp; Sharp, A. (2004). Lateral leadership: Getting things done when you are not in charge (2nd ed.). New York, NY: Profile Books.</w:t>
      </w:r>
    </w:p>
    <w:p w14:paraId="22AFC6B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Fitzgerald, S., &amp; Schutte, N. (2010). Increasing transformational leadership through enhancing self-efficacy. Journal of Management Development, 29(5), 495–515.</w:t>
      </w:r>
    </w:p>
    <w:p w14:paraId="4C67436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Florida, R. (2002). The rise of the creative class. New York, NY: Perseus Books.</w:t>
      </w:r>
    </w:p>
    <w:p w14:paraId="3090C57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Floyd, S., &amp; Wooldridge, W. (1996). The strategic middle manager: How to create and sustain competitive advantage. San Francisco, CA: Jossey-Bass.</w:t>
      </w:r>
    </w:p>
    <w:p w14:paraId="3CF44F4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Garvin, D. (2004, July/August). What every CEO should know about new businesses. Harvard Business Review, 18–21.</w:t>
      </w:r>
    </w:p>
    <w:p w14:paraId="039249F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Gerstner, L. (2002). Who says elephants can’t dance? New York, NY: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HarperBusiness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2C1CD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Gharajedaghi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 (2007). Systems thinking: A case for second-order learning. Learning Organization, 14(6), 473–479.</w:t>
      </w:r>
    </w:p>
    <w:p w14:paraId="1D5A251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Gilbert, M. (2005). The workplace revolution: Restoring trust in business and bringing meaning to our work. York Beach, ME: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Conari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 Press.</w:t>
      </w:r>
    </w:p>
    <w:p w14:paraId="264EA34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Gladwell, M. (2002). The tipping point: How little things can make a big difference. New York, NY: Little, Brown.</w:t>
      </w:r>
    </w:p>
    <w:p w14:paraId="31DB8BA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Goffee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R., &amp; Jones, G. (2000, September/October). Why should anyone be led by you? Harvard Business Review, 78(5), 63–70.</w:t>
      </w:r>
    </w:p>
    <w:p w14:paraId="4E8A495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Goffee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R., &amp; Jones, G. (2006). Why should anyone be led by you? What it takes to be an authentic leader. Boston, MA: Harvard Business School Press.</w:t>
      </w:r>
    </w:p>
    <w:p w14:paraId="2A2D1C4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Goldsmith, M. (2008). Just be you. Leadership Excellence, 25(11), 20.</w:t>
      </w:r>
    </w:p>
    <w:p w14:paraId="1FA278B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Goldsmith, M., &amp; Morgan, H. (2003). Leadership is a contact sport: The “follow-up factor” in management development. Retrieved on July 10, 2010 from </w:t>
      </w:r>
      <w:hyperlink r:id="rId10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http://www.marshallgoldsmithlibrary.com/docs/articles/LeaderContactSport.pdf</w:t>
        </w:r>
      </w:hyperlink>
    </w:p>
    <w:p w14:paraId="36FD71F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Granovetter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M. (1973). The strength of weak ties. American Journal of Sociology, 78(6), 1360–1380.</w:t>
      </w:r>
    </w:p>
    <w:p w14:paraId="340A3C7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Grey, C.,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Garsten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C. (2001). Trust, control, and post-bureaucracy. Organization Studies, 22(2), 229–251.</w:t>
      </w:r>
    </w:p>
    <w:p w14:paraId="07BE875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Grove, A. (1996). Only the paranoid survive: How to exploit the crisis points that challenge every company and career. New York, NY: Doubleday.</w:t>
      </w:r>
    </w:p>
    <w:p w14:paraId="335B9E0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Hall, D. (2007, June 25). Fail fast, fail cheap. Business Week, 32.</w:t>
      </w:r>
    </w:p>
    <w:p w14:paraId="5CC94E1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Hall, S. (2008). BPM change: How a company can prepare. Business Performance Management, 6(1), 19–24.</w:t>
      </w:r>
    </w:p>
    <w:p w14:paraId="31C5143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Hallier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J., &amp; James, P. (1997). Middle managers and the employee psychological contract: Agency, protection and advancement. Journal of Management Studies, 34(5), 703–723.</w:t>
      </w:r>
    </w:p>
    <w:p w14:paraId="70A4FEE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Hallier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J., &amp; Lyon, P. (1996). Job insecurity and employee commitment: Managers’ reactions to the threat and outcomes of redundancy selection. British Journal of Management, 7(1), 107–124.</w:t>
      </w:r>
    </w:p>
    <w:p w14:paraId="04D3F95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Hamel, G., &amp; Prahalad, C. K. (1994). Competing for the future. Boston, MA: Harvard Business School Press.</w:t>
      </w:r>
    </w:p>
    <w:p w14:paraId="5310C67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Hammer, M. (2004, April). Deep change: How operational innovation can transform your company. Harvard Business Review, 82(4), 85–93.</w:t>
      </w:r>
    </w:p>
    <w:p w14:paraId="459B5B0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Hammond, S., &amp; Mayfield, A. (2004). The thin book of naming elephants: How to surface undiscussables for greater organizational success. Bend, OR: Thin Book.</w:t>
      </w:r>
    </w:p>
    <w:p w14:paraId="73FF655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Hampden-Turner, C. (1992). Creating corporate culture. Reading, MA: Addison-Wesley.</w:t>
      </w:r>
    </w:p>
    <w:p w14:paraId="27E0BAD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Hanna, D. (2010, March 8). How GM destroyed its Saturn success. Forbes, 28.</w:t>
      </w:r>
    </w:p>
    <w:p w14:paraId="736C8EF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Hardy, B. (2007). Linking trust, change, leadership and innovation. Knowledge Management Review, 10(5), 18–24.</w:t>
      </w:r>
    </w:p>
    <w:p w14:paraId="26B570C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Hargadon, A., &amp; Sutton, R. (2000, May/June). Building an innovation factory. Harvard Business Review, 157–166.</w:t>
      </w:r>
    </w:p>
    <w:p w14:paraId="19B51EA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Harris, P. (2010). Leadership role models earn trust and profits. Training and Development, 64(3), 47–51.</w:t>
      </w:r>
    </w:p>
    <w:p w14:paraId="5465864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Heath, D., &amp; Heath, C. (2008, February). Make goals not resolutions. Fast Company, 122, 58–59.</w:t>
      </w:r>
    </w:p>
    <w:p w14:paraId="55DDC9B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Hebel, M. (2007). Light bulbs and change: Systems thinking and organizational learning for new ventures. Learning Organization, 14(6), 499–511.</w:t>
      </w:r>
    </w:p>
    <w:p w14:paraId="3890E6A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Heneman, R., Fisher, M., &amp; Dixon, K. (2001). Reward and organizational systems alignment: An expert system. Compensation and Benefits Review, 33(6), 18–30.</w:t>
      </w:r>
    </w:p>
    <w:p w14:paraId="29ED2E5F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Henttonen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K.,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Blomqvist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K. (2005). Managing distance in a global virtual team: The evolution of trust through technology-mediated relational communication. Strategic Change, 14(2), 107–119.</w:t>
      </w:r>
    </w:p>
    <w:p w14:paraId="0B18B19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Higgins,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McAllaster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C. (2004). If you want strategic change, don’t forget to change your cultural artifacts. Journal of Change Management, 4(1), 63–74.</w:t>
      </w:r>
    </w:p>
    <w:p w14:paraId="4D62388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Higgs, M., &amp; Rowland, D. (2005). All changes great and small: Exploring approaches to change and its leadership. Journal of Change Management, 5(2), 121–151.</w:t>
      </w:r>
    </w:p>
    <w:p w14:paraId="4C1FC69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Hinduan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Z., Wilson-Evered, E., Moss, S.,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Scanell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E. (2009). Leadership, work outcomes, and openness to change following an Indonesian bank merger. Asian Pacific Journal of Human Resources, 47(1), 59–75.</w:t>
      </w:r>
    </w:p>
    <w:p w14:paraId="7A11B0F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Hurley, R. (2006, September). The decision to trust. Harvard Business Review, 84(9), 55–63.</w:t>
      </w:r>
    </w:p>
    <w:p w14:paraId="13BF037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Huy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Q. (2001, September/October). In praise of middle managers. Harvard Business Review, 72–79.</w:t>
      </w:r>
    </w:p>
    <w:p w14:paraId="21F3EEE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Huy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Q. (2002). Emotional balancing of organizational continuity and radical change: The contribution of middle managers. Administrative Science Quarterly, 47(1), 31–51.</w:t>
      </w:r>
    </w:p>
    <w:p w14:paraId="261FE5A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Jelinek, M., &amp; Bean, A. (2010). New innovation architectures will shape R&amp;D labs of the future. Research Technology Management, 53(2), 2–5.</w:t>
      </w:r>
    </w:p>
    <w:p w14:paraId="30B9650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Jones, C. (2001). Organizational trust, learning and performance. (Doctoral dissertation, George Washington University, 2001). Accession Order No. AAT 3006928.</w:t>
      </w:r>
    </w:p>
    <w:p w14:paraId="5365639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Judge, W. (1999). The leader’s shadow: Exploring and developing executive character. Thousand Oaks, CA: Sage.</w:t>
      </w:r>
    </w:p>
    <w:p w14:paraId="73AB15A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Judge, W., &amp; Blocker, C. (2008). Organizational capacity for change and strategic ambidexterity: Flying the plane while rewiring it. European Journal of Marketing, 42(9/10), 915–926.</w:t>
      </w:r>
    </w:p>
    <w:p w14:paraId="0569F06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Judge, W., &amp; Douglas, T. (2009). The evolution of the organizational capacity for change construct. Journal of Organizational Change Management, 22(6), 635–649.</w:t>
      </w:r>
    </w:p>
    <w:p w14:paraId="4C37448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Judge, W.,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Elenkov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D. (2005). Organizational capacity for change and environmental performance: An empirical assessment of Bulgarian firms. Journal of Business Research, 58, 894–901.</w:t>
      </w:r>
    </w:p>
    <w:p w14:paraId="7F4DBF7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Judge, W., Fryxell, G., &amp; Dooley, R. (1997). The new task of R&amp;D management: Creating goal-directed communities for innovation. California Management Review, 39(3), 72–85.</w:t>
      </w:r>
    </w:p>
    <w:p w14:paraId="64B74E2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Judge, W.,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Naoumova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I., Douglas, T.,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Koutzevol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N. (2009). Organizational capacity for change and firm performance in Russia. International Journal of Human Resource Management, 20(8), 1737–1752.</w:t>
      </w:r>
    </w:p>
    <w:p w14:paraId="673E669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Kanter, R. (1983). The change masters: Innovation and entrepreneurship in the American corporation. New York, NY: Simon &amp; Schuster.</w:t>
      </w:r>
    </w:p>
    <w:p w14:paraId="5FF1A33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Kanter, R. (2004, July/August). The middle manager as innovator. Harvard Business Review, 84(4), 150–161.</w:t>
      </w:r>
    </w:p>
    <w:p w14:paraId="540E527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Kanter, R. (2006, November). Innovation traps. Harvard Business Review, 86(11), 72–83.</w:t>
      </w:r>
    </w:p>
    <w:p w14:paraId="447E538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Kaplan, S. (2008). Are U.S. CEOs overpaid? Academy of Management Perspectives, 22(2), 5–20.</w:t>
      </w:r>
    </w:p>
    <w:p w14:paraId="3D575A0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Katz, D., &amp; Kahn, R. (1966). The social psychology of organizations. New York, NY: Wiley.</w:t>
      </w:r>
    </w:p>
    <w:p w14:paraId="5B24AAC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Katzenbach, J. (1996). From middle manager to real change leader. Strategy and Leadership, 24(4), 32–35.</w:t>
      </w:r>
    </w:p>
    <w:p w14:paraId="28B8B35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Kelley, R. (1992). The power of followership. New York, NY: Doubleday.</w:t>
      </w:r>
    </w:p>
    <w:p w14:paraId="50C5E88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Kelley, T., &amp; Littman, J. 2005. The ten faces of innovation: IDEO’s strategies for defeating the devil’s advocate and driving creativity throughout your organization. New York, NY: Doubleday.</w:t>
      </w:r>
    </w:p>
    <w:p w14:paraId="5376528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Kempner, M. (2009). Trust is dead. Long live trust. Chief Executive, 240, 23–25.</w:t>
      </w:r>
    </w:p>
    <w:p w14:paraId="7D496D9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Kerr, J., &amp; Slocum, J. (2005). Managing corporate culture through reward systems. Academy of Management Executive, 19(4), 130–150.</w:t>
      </w:r>
    </w:p>
    <w:p w14:paraId="04FF3F6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Kerr, S. (1975). On the folly of rewarding A while hoping for B. Academy of Management Journal, 18, 769–783.</w:t>
      </w:r>
    </w:p>
    <w:p w14:paraId="4F30601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Kilmann, R. (1989). Managing beyond the quick fix. San Francisco, CA: Jossey-Bass.</w:t>
      </w:r>
    </w:p>
    <w:p w14:paraId="0DE3D82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Kotter, J. (1995, March/April). Leading change: Why transformation efforts fail. Harvard Business Review, 73(2), 59–67.</w:t>
      </w:r>
    </w:p>
    <w:p w14:paraId="78E8430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Kotter, J. (1996). Leading change. Boston, MA: Harvard Business School Press.</w:t>
      </w:r>
    </w:p>
    <w:p w14:paraId="0160753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Kotter, J., &amp; Cohen, D. (2002). The heart of change: Real-life stories of how people change their organizations. Boston, MA: Harvard Business School Press.</w:t>
      </w:r>
    </w:p>
    <w:p w14:paraId="6C7D29E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Kotter, J., &amp; Heskett, J. (1992). Corporate culture and performance. New York, NY: Free Press.</w:t>
      </w:r>
    </w:p>
    <w:p w14:paraId="18BE415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Kouzes, J. (2005). Leadership development is character development. Leadership Excellence, 22(2), 6–7.</w:t>
      </w:r>
    </w:p>
    <w:p w14:paraId="55DE711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Kouzes, J., &amp; Posner, B. (2003). The leadership challenge (3rd ed.). San Francisco, CA: Jossey-Bass.</w:t>
      </w:r>
    </w:p>
    <w:p w14:paraId="51A647B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Krishnamurthy, B. (2008, December). Use downtime to enhance skills. Harvard Business Review, 86(12), 29–30.</w:t>
      </w:r>
    </w:p>
    <w:p w14:paraId="7319293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Kuhl, S.,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Schnelle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T.,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Tillmann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F.–J. (2005). Lateral leadership: An organizational approach to change. Journal of Change Management, 5(2), 177–190.</w:t>
      </w:r>
    </w:p>
    <w:p w14:paraId="274E191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Kydd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A. (2000). Trust, reassurance, and cooperation. International Organization, 54(2), 325–358.</w:t>
      </w:r>
    </w:p>
    <w:p w14:paraId="7A263EF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Larkin, T., &amp; Larkin, S. (1994). Communicating change: Winning employee support for new business goals. New York, NY: McGraw-Hill.</w:t>
      </w:r>
    </w:p>
    <w:p w14:paraId="284B0E0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Larkin, T., &amp; Larkin, S. (1996, May/June). Reaching and changing frontline employees. Harvard Business Review, 74(3), 95–104.</w:t>
      </w:r>
    </w:p>
    <w:p w14:paraId="626623A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Lawler, E., &amp; Worley, C. (2006). Built to change: How to achieve sustained organizational effectiveness. San Francisco, CA: Jossey-Bass.</w:t>
      </w:r>
    </w:p>
    <w:p w14:paraId="0372498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Littlefield, K. (2004). The profile of the twenty-first century leader: Redefining today’s progressive entrepreneurs. International Journal of Entrepreneurship, 8, 23–55.</w:t>
      </w:r>
    </w:p>
    <w:p w14:paraId="527ACE8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Maccoby, M. (2004, September). Why people follow the leader: The power of transference. Harvard Business Review, 82(9), 77–85.</w:t>
      </w:r>
    </w:p>
    <w:p w14:paraId="4C51E3C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Maitland, A. (2008, May 28). Straight-talking is the key to success. Financial Times, 2.</w:t>
      </w:r>
    </w:p>
    <w:p w14:paraId="7C9B9E0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Mayer, R., Davis,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Schoorman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F. D. (1995). An integrative model of organizational trust. Academy of Management Review, 20(3), 709–734.</w:t>
      </w:r>
    </w:p>
    <w:p w14:paraId="790B86B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McCall, M., Lombardo, M., &amp; Morrison, A. (1988). Lessons of experience: How executives develop on the job. New York, NY: Free Press.</w:t>
      </w:r>
    </w:p>
    <w:p w14:paraId="4A3B9EE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McCann, L., Morris,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Hassard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 (2008). Normalized intensity: The new labour process of middle management. Journal of Management Studies, 45(2), 343–363.</w:t>
      </w:r>
    </w:p>
    <w:p w14:paraId="6C4BD2F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McLuhan, M. (1964). Understanding media. London, England: Routledge.</w:t>
      </w:r>
    </w:p>
    <w:p w14:paraId="33E93FC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Melnyk, S., Hanson,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Calantone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 (2010). Hitting the target…but missing the point: Resolving the paradox of strategic transition. Long Range Planning, 43(4), 555–575.</w:t>
      </w:r>
    </w:p>
    <w:p w14:paraId="1640541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Mercer, J. (2010). In praise of dissent. Ode Magazine, 8(4), 54–61.</w:t>
      </w:r>
    </w:p>
    <w:p w14:paraId="3CE6C2EF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Miller, J. (1978). Living systems. New York, NY: McGraw-Hill.</w:t>
      </w:r>
    </w:p>
    <w:p w14:paraId="7BD116B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Mishra, K. (2009). J. Walter Thompson: Building trust in troubled times. Research in Marketing, 1(2), 246–266.</w:t>
      </w:r>
    </w:p>
    <w:p w14:paraId="1F61B77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Mumford, M. (2000). Managing creative people: Strategies and tactics for innovation. Human Resource Management Review, 10(3), 313–351.</w:t>
      </w:r>
    </w:p>
    <w:p w14:paraId="02C8E8B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Nancheria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A. (2009). Future leaders expected to wield soft power. Training and Development, 63(12), 16–18.</w:t>
      </w:r>
    </w:p>
    <w:p w14:paraId="70937D3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Nordblom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C. (2006). Involving middle managers in strategy at Volvo group. Strategic Communication Management, 10(2), 26–30.</w:t>
      </w:r>
    </w:p>
    <w:p w14:paraId="653728D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Norman, S., Avolio, B., &amp; Luthans, F. (2010). The impact of positivity and transparency on trust in leaders and their perceived effectiveness. Leadership Quarterly, 21(3), 350–370.</w:t>
      </w:r>
    </w:p>
    <w:p w14:paraId="102738C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O’Reilly, C., &amp; Pfeffer, J. (2000). Hidden value: How great companies achieve extraordinary results with ordinary people. Boston, MA: Harvard Business School Press.</w:t>
      </w:r>
    </w:p>
    <w:p w14:paraId="4BBA986A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Osborne, J. (1993). The supervisor’s role in managing change. Supervisory Management, 38(3), 3.</w:t>
      </w:r>
    </w:p>
    <w:p w14:paraId="5075FE1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Oshry, B. (1996). Seeing systems. San Francisco, CA: Berrett-Koehler.</w:t>
      </w:r>
    </w:p>
    <w:p w14:paraId="59A17B3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O’Toole, J., &amp; Bennis, W. (2009, June). What’s needed next: A culture of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candor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. Harvard Business Review, 87(6), 54–61.</w:t>
      </w:r>
    </w:p>
    <w:p w14:paraId="22FFE18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Ouchi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W. (1980). Markets, bureaucracies, and clans. Administrative Science Quarterly, 25(1), 129–141.</w:t>
      </w:r>
    </w:p>
    <w:p w14:paraId="4D7C43B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Ozag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D. (2001). A mixed methodology study of the relationship between merger survivors’ trust, hope, and organizational commitment. (Doctoral dissertation, George Washington University, 2001). Accession Order No. AAT 3029589.</w:t>
      </w:r>
    </w:p>
    <w:p w14:paraId="333DF85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Parker, G. (2002). Cross–functional teams: Working with allies, enemies and other strangers. San Francisco, CA: Jossey-Bass.</w:t>
      </w:r>
    </w:p>
    <w:p w14:paraId="6B6C813C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Pellet, J. (2009). Rebuilding trust in the CEO. Chief Executive, 242, 58–63.</w:t>
      </w:r>
    </w:p>
    <w:p w14:paraId="3CA6C90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Pelley, S. (2010, May 16). Escape from Deepwater Horizon. In 60 Minutes [Television news magazine]. New York, NY: CBS News. Retrieved on June 12, 2010 from </w:t>
      </w:r>
      <w:hyperlink r:id="rId11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http://www.cbsnews.com/stories/2010/05/16/60minutes/main6490087.shtml?tag=mncol;lst;2</w:t>
        </w:r>
      </w:hyperlink>
    </w:p>
    <w:p w14:paraId="657A7FC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Peters, J., &amp; Waterman, R. (1982). In search of excellence: Lessons from America’s best-run companies. New York, NY: Harper &amp; Row.</w:t>
      </w:r>
    </w:p>
    <w:p w14:paraId="278519F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Peters, T. (2006). Innovate or die. Enterprise Media [Videotape]. Retrieved on July 21, 2010 from </w:t>
      </w:r>
      <w:hyperlink r:id="rId12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http://www.enterprisemedia.com/product/00245/innovate_die.html</w:t>
        </w:r>
      </w:hyperlink>
    </w:p>
    <w:p w14:paraId="3842BBD4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Peus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C., Frey, D., Gerhardt, M., Fischer, P.,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Traut-Mattausch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E. (2009). Leading and managing change initiatives. Management Revue, 20(2), 158–176.</w:t>
      </w:r>
    </w:p>
    <w:p w14:paraId="732C815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Pfeffer, J., &amp; Sutton, R. (1999, May/June). The smart-talk trap. Harvard Business Review, 77(3), 134–142.</w:t>
      </w:r>
    </w:p>
    <w:p w14:paraId="0D6AD1D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Pfeffer, J., &amp; Sutton, R. (2000). The knowing–doing gap: How smart companies turn knowledge into action. Boston, MA: Harvard Business School Press.</w:t>
      </w:r>
    </w:p>
    <w:p w14:paraId="5600892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Prior, D.,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Surroca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J.,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Tribó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 (2008). Are socially responsible managers really ethical? Exploring the relationship between earnings management and corporate social responsibility. Corporate Governance: An International Review, 16(3): 160–177.</w:t>
      </w:r>
    </w:p>
    <w:p w14:paraId="6D9AA6E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ProQuest Research Library. (2010). Organization change. Retrieved from </w:t>
      </w:r>
      <w:hyperlink r:id="rId13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http://www.proquest.com</w:t>
        </w:r>
      </w:hyperlink>
      <w:r w:rsidRPr="00C63A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0126C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Prosen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B. (2006). Five crippling habits: Are they attacking your organization from within? 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SuperVision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67(12), 6–8.</w:t>
      </w:r>
    </w:p>
    <w:p w14:paraId="0438C7A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Pucetaite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R.,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Lämsä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, A., &amp;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Novelskaite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A. (2010). Building organizational trust in a low-trust societal context. Baltic Journal of Management, 5(2), 197–217.</w:t>
      </w:r>
    </w:p>
    <w:p w14:paraId="1150301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Quinn, R. (1991). Beyond rational management: Mastering the paradoxes and competing demands of high performance. San Francisco, CA: Jossey-Bass.</w:t>
      </w:r>
    </w:p>
    <w:p w14:paraId="4C51440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Ramo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H. (2004). Moments of trust: Temporal and spatial factors of trust in organizations. Journal of Managerial Psychology, 19(8), 760–775.</w:t>
      </w:r>
    </w:p>
    <w:p w14:paraId="64AAEB4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Rogers, E. (1983). Diffusion of innovations (5th ed.). New York, NY: Free Press.</w:t>
      </w:r>
    </w:p>
    <w:p w14:paraId="0C10C18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Roth, J. (2008). Review of the book The speed of trust: the one thing that changes everything, by Stephen Covey. People &amp; Strategy, 31(1): 57.</w:t>
      </w:r>
    </w:p>
    <w:p w14:paraId="79DC735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Schein, E. (1985). Organizational culture and leadership. San Francisco, CA: Jossey-Bass.</w:t>
      </w:r>
    </w:p>
    <w:p w14:paraId="1941A5A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Schriefer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A., &amp; Sales, M. (2006). Creating strategic advantage with dynamic scenarios. Strategy and Leadership, 34, 31–42.</w:t>
      </w:r>
    </w:p>
    <w:p w14:paraId="067CB17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Schwartz, P. (1991). The art of the long view. New York, NY: Doubleday.</w:t>
      </w:r>
    </w:p>
    <w:p w14:paraId="78AFF13F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Senge, P. (1990). The fifth discipline. New York, NY: Doubleday.</w:t>
      </w:r>
    </w:p>
    <w:p w14:paraId="10C6FCB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Shames, A. (2009, April 1). Einstein called it “combinatorial play” [Blog entry]. Retrieved on June 21, 2010 from </w:t>
      </w:r>
      <w:hyperlink r:id="rId14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http://innovationonmymind.blogspot.com/2009/04/einstein-called-it-combinatorial-play.html</w:t>
        </w:r>
      </w:hyperlink>
    </w:p>
    <w:p w14:paraId="3CDACC6E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Shook, J. (2010). How to change a culture: Lessons from NUMMI. Sloan Management Review, 51(2), 63–68.</w:t>
      </w:r>
    </w:p>
    <w:p w14:paraId="30E175C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Shrivastava, P. (1985, Winter). Integrating strategy formulation with organizational culture. Journal of Business Strategy, 5(3), 103–111.</w:t>
      </w:r>
    </w:p>
    <w:p w14:paraId="546FF04A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Spreitzer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G., &amp; Quinn, R. (1996). Empowering middle managers to be transformational leaders. Journal of Applied Behavioral Science, 32(3), 237–263.</w:t>
      </w:r>
    </w:p>
    <w:p w14:paraId="65622C0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Stamato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L. (2008, July/August). Should business leaders apologize? Why, when, and how an apology matters. Ivey Business Journal, 72(4), 1–8.</w:t>
      </w:r>
    </w:p>
    <w:p w14:paraId="0240375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Stern, S. (2009, February 17). Resources are limited and HR must raise its game. Financial Times, 14.</w:t>
      </w:r>
    </w:p>
    <w:p w14:paraId="7498489D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Stewart, T. (1995). Planning a career in a world without managers. Fortune, 131(5): 72–76.</w:t>
      </w:r>
    </w:p>
    <w:p w14:paraId="1126B5D6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Stringer, R. (2000). How to manage radical innovation. Why aren’t large companies more innovative? California Management Review, 42(4), 72–88.</w:t>
      </w:r>
    </w:p>
    <w:p w14:paraId="151A947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lastRenderedPageBreak/>
        <w:t>Stybel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L., &amp; Peabody, M. (2006). Beware the stealth mandate. Sloan Management Review, 48(3), 11–14.</w:t>
      </w:r>
    </w:p>
    <w:p w14:paraId="37BE0B7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Taylor, K. (1998). Corporate change: If communication isn’t working, nothing else will. Employment Relations Today, 25(1), 69–76.</w:t>
      </w:r>
    </w:p>
    <w:p w14:paraId="10C9DE1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Thames, R., &amp; Webster, D. (2009). Chasing change: Building organizational capacity in a turbulent environment. Hoboken, NJ: Wiley.</w:t>
      </w:r>
    </w:p>
    <w:p w14:paraId="2B592139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Thomas, S. (2010). Turning conflict management into a strategic advantage [Unpublished white paper]. Retrieved May 25, 2010 from </w:t>
      </w:r>
      <w:hyperlink r:id="rId15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http://www.cpp.com/pdfs/conflict_whitepaper.pdf</w:t>
        </w:r>
      </w:hyperlink>
    </w:p>
    <w:p w14:paraId="155C428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Vaill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P. (1991). Managing as a performing art: New ideas for a world of chaotic change. San Francisco, CA: Jossey-Bass.</w:t>
      </w:r>
    </w:p>
    <w:p w14:paraId="0F70FF13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Weber, P., &amp; Weber, J. (2001). Changes in employee perceptions during organizational change. Leadership and Organization Development Journal, 22(5/6), 291–301.</w:t>
      </w:r>
    </w:p>
    <w:p w14:paraId="7CF6410F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Welch, J., &amp; Welch, S. (2006, November 13). Send the jerks packing. Businessweek, 4009, 136. Retrieved January 18, 2011, from </w:t>
      </w:r>
      <w:hyperlink r:id="rId16" w:tgtFrame="_blank" w:history="1">
        <w:r w:rsidRPr="00C63A8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http://www.businessweek.com/perm/content/06_46/b4009127.htm</w:t>
        </w:r>
      </w:hyperlink>
    </w:p>
    <w:p w14:paraId="0E2ACF6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 xml:space="preserve">Welch, J., with Welch, S. (2005). Winning. New York, NY: </w:t>
      </w: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HarperBusiness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62FB62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Wheatley, M. (2006). Leadership and the new science. San Francisco, CA: Berrett-Koehler.</w:t>
      </w:r>
    </w:p>
    <w:p w14:paraId="3F52A017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Williamson, H. (2008, May 22). Merkel ally backs curbs on executive salaries. Financial Times, 2.</w:t>
      </w:r>
    </w:p>
    <w:p w14:paraId="5FD462C0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Wines, W., &amp; Hamilton, J. (2009). On changing organizational cultures by injecting new ideologies: The power of stories. Journal of Business Ethics, 89(3), 433–457.</w:t>
      </w:r>
    </w:p>
    <w:p w14:paraId="71DD5C21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Wormeli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R. (2009). Metaphors and analogies: Power tools for teaching any subject. Portland, ME: Stenhouse.</w:t>
      </w:r>
    </w:p>
    <w:p w14:paraId="54244BE8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3A89">
        <w:rPr>
          <w:rFonts w:ascii="Times New Roman" w:hAnsi="Times New Roman" w:cs="Times New Roman"/>
          <w:sz w:val="24"/>
          <w:szCs w:val="24"/>
          <w:lang w:val="en-GB"/>
        </w:rPr>
        <w:t>Wylie, I. (2001, October). Failure is glorious. Fast Company, 51, 35–38.</w:t>
      </w:r>
    </w:p>
    <w:p w14:paraId="0F80EF1B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Yankelovich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D. (2007). Social contract. Leadership Excellence, 24(7), 9–11.</w:t>
      </w:r>
    </w:p>
    <w:p w14:paraId="6061A0E5" w14:textId="77777777" w:rsidR="00AA4211" w:rsidRPr="00C63A89" w:rsidRDefault="00AA4211" w:rsidP="00F8638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Zades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S. (2003, September). Creativity regained. Inc. Magazine, 60–68.</w:t>
      </w:r>
    </w:p>
    <w:p w14:paraId="1C6652FA" w14:textId="77777777" w:rsidR="00AA4211" w:rsidRPr="00F86385" w:rsidRDefault="00AA4211" w:rsidP="00F86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3A89">
        <w:rPr>
          <w:rFonts w:ascii="Times New Roman" w:hAnsi="Times New Roman" w:cs="Times New Roman"/>
          <w:sz w:val="24"/>
          <w:szCs w:val="24"/>
          <w:lang w:val="en-GB"/>
        </w:rPr>
        <w:t>Ziegenfuss</w:t>
      </w:r>
      <w:proofErr w:type="spellEnd"/>
      <w:r w:rsidRPr="00C63A89">
        <w:rPr>
          <w:rFonts w:ascii="Times New Roman" w:hAnsi="Times New Roman" w:cs="Times New Roman"/>
          <w:sz w:val="24"/>
          <w:szCs w:val="24"/>
          <w:lang w:val="en-GB"/>
        </w:rPr>
        <w:t>, J., &amp; Bentley, J. (2000). Implementing cost control in health care: Strategies driven by an organizational systems approach. </w:t>
      </w:r>
      <w:proofErr w:type="spellStart"/>
      <w:r w:rsidRPr="00F86385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F8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38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863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86385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86385">
        <w:rPr>
          <w:rFonts w:ascii="Times New Roman" w:hAnsi="Times New Roman" w:cs="Times New Roman"/>
          <w:sz w:val="24"/>
          <w:szCs w:val="24"/>
        </w:rPr>
        <w:t xml:space="preserve"> Research, 13(4), 453–474</w:t>
      </w:r>
    </w:p>
    <w:p w14:paraId="1C89F5DF" w14:textId="77777777" w:rsidR="00AA4211" w:rsidRPr="00F86385" w:rsidRDefault="00AA4211" w:rsidP="00F86385"/>
    <w:p w14:paraId="3F11BA59" w14:textId="77777777" w:rsidR="00AA4211" w:rsidRPr="00F86385" w:rsidRDefault="00AA4211" w:rsidP="00F86385"/>
    <w:sectPr w:rsidR="00AA4211" w:rsidRPr="00F86385" w:rsidSect="008357BB">
      <w:footerReference w:type="default" r:id="rId1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D29C" w14:textId="77777777" w:rsidR="00A338FD" w:rsidRDefault="00A338FD" w:rsidP="00D55051">
      <w:pPr>
        <w:spacing w:after="0" w:line="240" w:lineRule="auto"/>
      </w:pPr>
      <w:r>
        <w:separator/>
      </w:r>
    </w:p>
  </w:endnote>
  <w:endnote w:type="continuationSeparator" w:id="0">
    <w:p w14:paraId="3F2A7E06" w14:textId="77777777" w:rsidR="00A338FD" w:rsidRDefault="00A338FD" w:rsidP="00D5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993793"/>
      <w:docPartObj>
        <w:docPartGallery w:val="Page Numbers (Bottom of Page)"/>
        <w:docPartUnique/>
      </w:docPartObj>
    </w:sdtPr>
    <w:sdtEndPr/>
    <w:sdtContent>
      <w:p w14:paraId="3B7A14D9" w14:textId="12853674" w:rsidR="00D55051" w:rsidRDefault="00D550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85">
          <w:rPr>
            <w:noProof/>
          </w:rPr>
          <w:t>18</w:t>
        </w:r>
        <w:r>
          <w:fldChar w:fldCharType="end"/>
        </w:r>
      </w:p>
    </w:sdtContent>
  </w:sdt>
  <w:p w14:paraId="7DA054BB" w14:textId="77777777" w:rsidR="00D55051" w:rsidRDefault="00D55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05DE" w14:textId="77777777" w:rsidR="00A338FD" w:rsidRDefault="00A338FD" w:rsidP="00D55051">
      <w:pPr>
        <w:spacing w:after="0" w:line="240" w:lineRule="auto"/>
      </w:pPr>
      <w:r>
        <w:separator/>
      </w:r>
    </w:p>
  </w:footnote>
  <w:footnote w:type="continuationSeparator" w:id="0">
    <w:p w14:paraId="7A501DB2" w14:textId="77777777" w:rsidR="00A338FD" w:rsidRDefault="00A338FD" w:rsidP="00D5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025C"/>
    <w:multiLevelType w:val="hybridMultilevel"/>
    <w:tmpl w:val="CA7EDF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661"/>
    <w:multiLevelType w:val="hybridMultilevel"/>
    <w:tmpl w:val="00343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73A93"/>
    <w:multiLevelType w:val="hybridMultilevel"/>
    <w:tmpl w:val="B6DCA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4236">
    <w:abstractNumId w:val="2"/>
  </w:num>
  <w:num w:numId="2" w16cid:durableId="1738478138">
    <w:abstractNumId w:val="0"/>
  </w:num>
  <w:num w:numId="3" w16cid:durableId="17028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9E"/>
    <w:rsid w:val="00065D2E"/>
    <w:rsid w:val="008357BB"/>
    <w:rsid w:val="00990D9E"/>
    <w:rsid w:val="00A338FD"/>
    <w:rsid w:val="00AA4211"/>
    <w:rsid w:val="00BA5B1A"/>
    <w:rsid w:val="00C63A89"/>
    <w:rsid w:val="00D55051"/>
    <w:rsid w:val="00F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7975"/>
  <w15:chartTrackingRefBased/>
  <w15:docId w15:val="{0410DA89-F8D0-4383-918D-D22D77D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B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">
    <w:name w:val="reference"/>
    <w:basedOn w:val="a"/>
    <w:rsid w:val="00A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Emphasis"/>
    <w:basedOn w:val="a0"/>
    <w:uiPriority w:val="20"/>
    <w:qFormat/>
    <w:rsid w:val="00AA4211"/>
    <w:rPr>
      <w:i/>
      <w:iCs/>
    </w:rPr>
  </w:style>
  <w:style w:type="paragraph" w:styleId="a5">
    <w:name w:val="header"/>
    <w:basedOn w:val="a"/>
    <w:link w:val="Char"/>
    <w:uiPriority w:val="99"/>
    <w:unhideWhenUsed/>
    <w:rsid w:val="00D55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55051"/>
  </w:style>
  <w:style w:type="paragraph" w:styleId="a6">
    <w:name w:val="footer"/>
    <w:basedOn w:val="a"/>
    <w:link w:val="Char0"/>
    <w:uiPriority w:val="99"/>
    <w:unhideWhenUsed/>
    <w:rsid w:val="00D55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55051"/>
  </w:style>
  <w:style w:type="character" w:styleId="-">
    <w:name w:val="Hyperlink"/>
    <w:basedOn w:val="a0"/>
    <w:uiPriority w:val="99"/>
    <w:unhideWhenUsed/>
    <w:rsid w:val="00F86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quest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terprisemedia.com/product/00245/innovate_di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sinessweek.com/perm/content/06_46/b4009127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snews.com/stories/2010/05/16/60minutes/main6490087.shtml?tag=mncol;lst;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pp.com/pdfs/conflict_whitepaper.pdf" TargetMode="External"/><Relationship Id="rId10" Type="http://schemas.openxmlformats.org/officeDocument/2006/relationships/hyperlink" Target="http://www.marshallgoldsmithlibrary.com/docs/articles/LeaderContactSport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novationonmymind.blogspot.com/2009/04/einstein-called-it-combinatorial-play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0D352CC65684D4EA7B601C30FA8B14F" ma:contentTypeVersion="10" ma:contentTypeDescription="Δημιουργία νέου εγγράφου" ma:contentTypeScope="" ma:versionID="2905b0b27111e89ffcaaa7125e21dab2">
  <xsd:schema xmlns:xsd="http://www.w3.org/2001/XMLSchema" xmlns:xs="http://www.w3.org/2001/XMLSchema" xmlns:p="http://schemas.microsoft.com/office/2006/metadata/properties" xmlns:ns3="2825d4fb-66da-4f20-9ce9-2067f66ec8e5" targetNamespace="http://schemas.microsoft.com/office/2006/metadata/properties" ma:root="true" ma:fieldsID="11a6c176a621987b63b7cf5e9528bd2c" ns3:_="">
    <xsd:import namespace="2825d4fb-66da-4f20-9ce9-2067f66ec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d4fb-66da-4f20-9ce9-2067f66e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3DE0C-50C9-4FC5-A3ED-1D4423B9A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D1041-CEBA-4888-BCD9-971CA6F5A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8E4D5-0A27-4B1F-9BB9-7B2BFF91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d4fb-66da-4f20-9ce9-2067f66e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3636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Μυλώνη Βαρβάρα</dc:creator>
  <cp:keywords/>
  <dc:description/>
  <cp:lastModifiedBy>Kafetzopoulos Dimitrios</cp:lastModifiedBy>
  <cp:revision>3</cp:revision>
  <dcterms:created xsi:type="dcterms:W3CDTF">2022-05-05T20:28:00Z</dcterms:created>
  <dcterms:modified xsi:type="dcterms:W3CDTF">2022-05-05T20:30:00Z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0x010100B0D352CC65684D4EA7B601C30FA8B14F</vt:lpwstr>
  </property>
</Properties>
</file>