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1E076" w14:textId="1E3C1436" w:rsidR="00FE0547" w:rsidRPr="00FE0547" w:rsidRDefault="00FE0547" w:rsidP="00FE0547">
      <w:pPr>
        <w:pStyle w:val="1"/>
        <w:rPr>
          <w:sz w:val="22"/>
          <w:szCs w:val="22"/>
        </w:rPr>
      </w:pPr>
      <w:r w:rsidRPr="00FE0547">
        <w:rPr>
          <w:sz w:val="22"/>
          <w:szCs w:val="22"/>
        </w:rPr>
        <w:t xml:space="preserve">I. </w:t>
      </w:r>
      <w:r w:rsidR="007969BC">
        <w:rPr>
          <w:sz w:val="22"/>
          <w:szCs w:val="22"/>
        </w:rPr>
        <w:t>Exam Format</w:t>
      </w:r>
    </w:p>
    <w:p w14:paraId="511CDBE5" w14:textId="77777777" w:rsidR="00FE0547" w:rsidRPr="00FE0547" w:rsidRDefault="00FE0547" w:rsidP="00FE0547">
      <w:pPr>
        <w:rPr>
          <w:sz w:val="22"/>
          <w:szCs w:val="22"/>
          <w:lang w:val="en-US"/>
        </w:rPr>
      </w:pPr>
    </w:p>
    <w:p w14:paraId="424E986A" w14:textId="057E6B7E" w:rsidR="008D5908" w:rsidRDefault="008D5908" w:rsidP="00FE0547">
      <w:pPr>
        <w:rPr>
          <w:sz w:val="22"/>
          <w:szCs w:val="22"/>
          <w:lang w:val="en-US"/>
        </w:rPr>
      </w:pPr>
    </w:p>
    <w:p w14:paraId="5DEE6842" w14:textId="550A647C" w:rsidR="00DF6BF4" w:rsidRPr="00DF6BF4" w:rsidRDefault="00F90D4E" w:rsidP="00FE0547">
      <w:pPr>
        <w:rPr>
          <w:b/>
          <w:bCs/>
          <w:sz w:val="22"/>
          <w:szCs w:val="22"/>
          <w:lang w:val="en-US"/>
        </w:rPr>
      </w:pPr>
      <w:r w:rsidRPr="00F90D4E">
        <w:rPr>
          <w:b/>
          <w:bCs/>
          <w:sz w:val="22"/>
          <w:szCs w:val="22"/>
          <w:lang w:val="en-US"/>
        </w:rPr>
        <w:t>1</w:t>
      </w:r>
      <w:r w:rsidR="00DF6BF4" w:rsidRPr="00DF6BF4">
        <w:rPr>
          <w:b/>
          <w:bCs/>
          <w:sz w:val="22"/>
          <w:szCs w:val="22"/>
          <w:lang w:val="en-US"/>
        </w:rPr>
        <w:t>. Questions on the rhetorical strategies of the speaker</w:t>
      </w:r>
    </w:p>
    <w:p w14:paraId="386E222A" w14:textId="2920E186" w:rsidR="007969BC" w:rsidRPr="007969BC" w:rsidRDefault="007969BC" w:rsidP="00FE0547">
      <w:pPr>
        <w:rPr>
          <w:bCs/>
          <w:sz w:val="22"/>
          <w:szCs w:val="22"/>
          <w:lang w:val="en-US"/>
        </w:rPr>
      </w:pPr>
      <w:r w:rsidRPr="007969BC">
        <w:rPr>
          <w:bCs/>
          <w:sz w:val="22"/>
          <w:szCs w:val="22"/>
          <w:lang w:val="en-US"/>
        </w:rPr>
        <w:t xml:space="preserve">4-5 </w:t>
      </w:r>
      <w:r>
        <w:rPr>
          <w:bCs/>
          <w:sz w:val="22"/>
          <w:szCs w:val="22"/>
          <w:lang w:val="en-US"/>
        </w:rPr>
        <w:t xml:space="preserve">questions on given extracts </w:t>
      </w:r>
      <w:r w:rsidRPr="00FE0547">
        <w:rPr>
          <w:sz w:val="22"/>
          <w:szCs w:val="22"/>
          <w:lang w:val="en-US"/>
        </w:rPr>
        <w:t xml:space="preserve">in </w:t>
      </w:r>
      <w:r>
        <w:rPr>
          <w:sz w:val="22"/>
          <w:szCs w:val="22"/>
          <w:lang w:val="en-US"/>
        </w:rPr>
        <w:t xml:space="preserve">multiple choice and/or matching </w:t>
      </w:r>
      <w:r w:rsidRPr="00FE0547">
        <w:rPr>
          <w:sz w:val="22"/>
          <w:szCs w:val="22"/>
          <w:lang w:val="en-US"/>
        </w:rPr>
        <w:t>format</w:t>
      </w:r>
    </w:p>
    <w:p w14:paraId="4AA244D3" w14:textId="77777777" w:rsidR="007969BC" w:rsidRDefault="007969BC" w:rsidP="00FE0547">
      <w:pPr>
        <w:rPr>
          <w:b/>
          <w:sz w:val="22"/>
          <w:szCs w:val="22"/>
          <w:lang w:val="en-US"/>
        </w:rPr>
      </w:pPr>
    </w:p>
    <w:p w14:paraId="73BB9F91" w14:textId="163158A1" w:rsidR="00FE0547" w:rsidRPr="00FE0547" w:rsidRDefault="00FE0547" w:rsidP="00FE0547">
      <w:pPr>
        <w:rPr>
          <w:b/>
          <w:sz w:val="22"/>
          <w:szCs w:val="22"/>
          <w:lang w:val="en-US"/>
        </w:rPr>
      </w:pPr>
      <w:r w:rsidRPr="00FE0547">
        <w:rPr>
          <w:b/>
          <w:sz w:val="22"/>
          <w:szCs w:val="22"/>
          <w:lang w:val="en-US"/>
        </w:rPr>
        <w:t>Examples</w:t>
      </w:r>
      <w:r w:rsidR="007969BC">
        <w:rPr>
          <w:b/>
          <w:sz w:val="22"/>
          <w:szCs w:val="22"/>
          <w:lang w:val="en-US"/>
        </w:rPr>
        <w:t xml:space="preserve"> of things you should know</w:t>
      </w:r>
      <w:r w:rsidRPr="00FE0547">
        <w:rPr>
          <w:b/>
          <w:sz w:val="22"/>
          <w:szCs w:val="22"/>
          <w:lang w:val="en-US"/>
        </w:rPr>
        <w:t>:</w:t>
      </w:r>
    </w:p>
    <w:p w14:paraId="7FE57795" w14:textId="77777777" w:rsidR="00FE0547" w:rsidRPr="00FE0547" w:rsidRDefault="00FE0547" w:rsidP="00FE0547">
      <w:pPr>
        <w:rPr>
          <w:sz w:val="22"/>
          <w:szCs w:val="22"/>
          <w:lang w:val="en-US"/>
        </w:rPr>
      </w:pPr>
    </w:p>
    <w:p w14:paraId="21297D5A" w14:textId="77777777" w:rsidR="00FE0547" w:rsidRPr="00FE0547" w:rsidRDefault="00FE0547" w:rsidP="00FE0547">
      <w:pPr>
        <w:rPr>
          <w:sz w:val="22"/>
          <w:szCs w:val="22"/>
          <w:lang w:val="en-US"/>
        </w:rPr>
      </w:pPr>
      <w:r w:rsidRPr="00FE0547">
        <w:rPr>
          <w:sz w:val="22"/>
          <w:szCs w:val="22"/>
          <w:lang w:val="en-US"/>
        </w:rPr>
        <w:t>1. What is the specific purpose of the speaker?</w:t>
      </w:r>
    </w:p>
    <w:p w14:paraId="4FBAA0AA" w14:textId="117F67FA" w:rsidR="00FE0547" w:rsidRPr="00FE0547" w:rsidRDefault="00FE0547" w:rsidP="00FE0547">
      <w:pPr>
        <w:rPr>
          <w:sz w:val="22"/>
          <w:szCs w:val="22"/>
          <w:lang w:val="en-US"/>
        </w:rPr>
      </w:pPr>
      <w:r w:rsidRPr="00FE0547">
        <w:rPr>
          <w:sz w:val="22"/>
          <w:szCs w:val="22"/>
          <w:lang w:val="en-US"/>
        </w:rPr>
        <w:t xml:space="preserve">It could be to inform, to persuade, or to reinforce people’s feelings about something. </w:t>
      </w:r>
    </w:p>
    <w:p w14:paraId="45B271B9" w14:textId="77777777" w:rsidR="00FE0547" w:rsidRPr="00FE0547" w:rsidRDefault="00FE0547" w:rsidP="00FE0547">
      <w:pPr>
        <w:rPr>
          <w:sz w:val="22"/>
          <w:szCs w:val="22"/>
          <w:lang w:val="en-US"/>
        </w:rPr>
      </w:pPr>
    </w:p>
    <w:p w14:paraId="69C1A97C" w14:textId="77777777" w:rsidR="00FE0547" w:rsidRPr="00FE0547" w:rsidRDefault="00FE0547" w:rsidP="00FE0547">
      <w:pPr>
        <w:rPr>
          <w:sz w:val="22"/>
          <w:szCs w:val="22"/>
          <w:lang w:val="en-US"/>
        </w:rPr>
      </w:pPr>
      <w:r w:rsidRPr="00FE0547">
        <w:rPr>
          <w:sz w:val="22"/>
          <w:szCs w:val="22"/>
          <w:lang w:val="en-US"/>
        </w:rPr>
        <w:t>2. What is the audience of this speech?</w:t>
      </w:r>
    </w:p>
    <w:p w14:paraId="458FEDBC" w14:textId="77777777" w:rsidR="00FE0547" w:rsidRPr="00FE0547" w:rsidRDefault="00FE0547" w:rsidP="00FE0547">
      <w:pPr>
        <w:rPr>
          <w:sz w:val="22"/>
          <w:szCs w:val="22"/>
          <w:lang w:val="en-US"/>
        </w:rPr>
      </w:pPr>
      <w:r w:rsidRPr="00FE0547">
        <w:rPr>
          <w:sz w:val="22"/>
          <w:szCs w:val="22"/>
          <w:lang w:val="en-US"/>
        </w:rPr>
        <w:t>They could be people all over the world, a particular association, classmates etc.</w:t>
      </w:r>
    </w:p>
    <w:p w14:paraId="3DA03085" w14:textId="77777777" w:rsidR="00FE0547" w:rsidRPr="00FE0547" w:rsidRDefault="00FE0547" w:rsidP="00FE0547">
      <w:pPr>
        <w:rPr>
          <w:sz w:val="22"/>
          <w:szCs w:val="22"/>
          <w:lang w:val="en-US"/>
        </w:rPr>
      </w:pPr>
    </w:p>
    <w:p w14:paraId="45723562" w14:textId="26484E74" w:rsidR="00FE0547" w:rsidRPr="00FE0547" w:rsidRDefault="00FE0547" w:rsidP="00FE0547">
      <w:pPr>
        <w:rPr>
          <w:sz w:val="22"/>
          <w:szCs w:val="22"/>
          <w:lang w:val="en-US"/>
        </w:rPr>
      </w:pPr>
      <w:r w:rsidRPr="00FE0547">
        <w:rPr>
          <w:sz w:val="22"/>
          <w:szCs w:val="22"/>
          <w:lang w:val="en-US"/>
        </w:rPr>
        <w:t>3. How does the speaker establish credibility</w:t>
      </w:r>
      <w:r w:rsidR="007969BC">
        <w:rPr>
          <w:sz w:val="22"/>
          <w:szCs w:val="22"/>
          <w:lang w:val="en-US"/>
        </w:rPr>
        <w:t xml:space="preserve"> </w:t>
      </w:r>
      <w:r w:rsidR="007969BC" w:rsidRPr="00F43102">
        <w:rPr>
          <w:sz w:val="22"/>
          <w:szCs w:val="22"/>
          <w:u w:val="single"/>
          <w:lang w:val="en-US"/>
        </w:rPr>
        <w:t>(either in an extract or the whole speech</w:t>
      </w:r>
      <w:r w:rsidR="007969BC">
        <w:rPr>
          <w:sz w:val="22"/>
          <w:szCs w:val="22"/>
          <w:lang w:val="en-US"/>
        </w:rPr>
        <w:t>)</w:t>
      </w:r>
      <w:r w:rsidRPr="00FE0547">
        <w:rPr>
          <w:sz w:val="22"/>
          <w:szCs w:val="22"/>
          <w:lang w:val="en-US"/>
        </w:rPr>
        <w:t>?</w:t>
      </w:r>
    </w:p>
    <w:p w14:paraId="4976CCFD" w14:textId="77777777" w:rsidR="00FE0547" w:rsidRPr="00FE0547" w:rsidRDefault="00FE0547" w:rsidP="00FE0547">
      <w:pPr>
        <w:rPr>
          <w:sz w:val="22"/>
          <w:szCs w:val="22"/>
          <w:lang w:val="en-US"/>
        </w:rPr>
      </w:pPr>
      <w:r w:rsidRPr="00FE0547">
        <w:rPr>
          <w:sz w:val="22"/>
          <w:szCs w:val="22"/>
          <w:lang w:val="en-US"/>
        </w:rPr>
        <w:t xml:space="preserve">The speaker can do that by referring to sources (surveys, books particular names, dates </w:t>
      </w:r>
      <w:proofErr w:type="spellStart"/>
      <w:r w:rsidRPr="00FE0547">
        <w:rPr>
          <w:sz w:val="22"/>
          <w:szCs w:val="22"/>
          <w:lang w:val="en-US"/>
        </w:rPr>
        <w:t>etc</w:t>
      </w:r>
      <w:proofErr w:type="spellEnd"/>
      <w:r w:rsidRPr="00FE0547">
        <w:rPr>
          <w:sz w:val="22"/>
          <w:szCs w:val="22"/>
          <w:lang w:val="en-US"/>
        </w:rPr>
        <w:t xml:space="preserve"> to show that he/she is knowledgeable), personal experiences (to show how deeply involved or closely related he/she is to the topic), appearing honest, truthful and ethical (by acknowledging pitfalls, weaknesses, limitations). Also being a well-known or popular person or having a high post establishes his/her initial credibility.   </w:t>
      </w:r>
    </w:p>
    <w:p w14:paraId="6DA2DE53" w14:textId="77777777" w:rsidR="00FE0547" w:rsidRPr="00FE0547" w:rsidRDefault="00FE0547" w:rsidP="00FE0547">
      <w:pPr>
        <w:rPr>
          <w:sz w:val="22"/>
          <w:szCs w:val="22"/>
          <w:lang w:val="en-US"/>
        </w:rPr>
      </w:pPr>
    </w:p>
    <w:p w14:paraId="1C37FCE2" w14:textId="77777777" w:rsidR="00FE0547" w:rsidRPr="00FE0547" w:rsidRDefault="00FE0547" w:rsidP="00FE0547">
      <w:pPr>
        <w:rPr>
          <w:sz w:val="22"/>
          <w:szCs w:val="22"/>
          <w:lang w:val="en-US"/>
        </w:rPr>
      </w:pPr>
      <w:r w:rsidRPr="00FE0547">
        <w:rPr>
          <w:sz w:val="22"/>
          <w:szCs w:val="22"/>
          <w:lang w:val="en-US"/>
        </w:rPr>
        <w:t>4. What introductory or conclusive techniques are used in the speech?</w:t>
      </w:r>
    </w:p>
    <w:p w14:paraId="2AED1EC7" w14:textId="77777777" w:rsidR="00FE0547" w:rsidRPr="00FE0547" w:rsidRDefault="00FE0547" w:rsidP="00FE0547">
      <w:pPr>
        <w:rPr>
          <w:sz w:val="22"/>
          <w:szCs w:val="22"/>
          <w:lang w:val="en-US"/>
        </w:rPr>
      </w:pPr>
      <w:r w:rsidRPr="00FE0547">
        <w:rPr>
          <w:sz w:val="22"/>
          <w:szCs w:val="22"/>
          <w:lang w:val="en-US"/>
        </w:rPr>
        <w:t xml:space="preserve">Introductory techniques: sharing common experiences, arousing curiosity, asking rhetorical/true questions, using a provocative statement or a memorable quotation. After drawing the listeners’ attention the speaker usually gives a preview of the speech. </w:t>
      </w:r>
    </w:p>
    <w:p w14:paraId="65C2865E" w14:textId="77777777" w:rsidR="00FE0547" w:rsidRPr="00FE0547" w:rsidRDefault="00FE0547" w:rsidP="00FE0547">
      <w:pPr>
        <w:rPr>
          <w:sz w:val="22"/>
          <w:szCs w:val="22"/>
          <w:lang w:val="en-US"/>
        </w:rPr>
      </w:pPr>
      <w:r w:rsidRPr="00FE0547">
        <w:rPr>
          <w:sz w:val="22"/>
          <w:szCs w:val="22"/>
          <w:lang w:val="en-US"/>
        </w:rPr>
        <w:t>Conclusive techniques: summary of key points, reference to the future, wish for the future, some positive thinking, or addressing the audience directly.</w:t>
      </w:r>
    </w:p>
    <w:p w14:paraId="72A9A853" w14:textId="77777777" w:rsidR="00FE0547" w:rsidRPr="00FE0547" w:rsidRDefault="00FE0547" w:rsidP="00FE0547">
      <w:pPr>
        <w:rPr>
          <w:sz w:val="22"/>
          <w:szCs w:val="22"/>
          <w:lang w:val="en-US"/>
        </w:rPr>
      </w:pPr>
    </w:p>
    <w:p w14:paraId="71AB72BB" w14:textId="50AC3CB7" w:rsidR="00FE0547" w:rsidRPr="00FE0547" w:rsidRDefault="00FE0547" w:rsidP="00FE0547">
      <w:pPr>
        <w:rPr>
          <w:sz w:val="22"/>
          <w:szCs w:val="22"/>
          <w:lang w:val="en-US"/>
        </w:rPr>
      </w:pPr>
      <w:r w:rsidRPr="00FE0547">
        <w:rPr>
          <w:sz w:val="22"/>
          <w:szCs w:val="22"/>
          <w:lang w:val="en-US"/>
        </w:rPr>
        <w:t xml:space="preserve">5. </w:t>
      </w:r>
      <w:r w:rsidR="00051F5D">
        <w:rPr>
          <w:sz w:val="22"/>
          <w:szCs w:val="22"/>
          <w:lang w:val="en-US"/>
        </w:rPr>
        <w:t>Identify the rhetorical strategies in a given extract e.g. common ground</w:t>
      </w:r>
    </w:p>
    <w:p w14:paraId="595D766E" w14:textId="77777777" w:rsidR="00FE0547" w:rsidRPr="00FE0547" w:rsidRDefault="00FE0547" w:rsidP="00FE0547">
      <w:pPr>
        <w:rPr>
          <w:sz w:val="22"/>
          <w:szCs w:val="22"/>
          <w:lang w:val="en-US"/>
        </w:rPr>
      </w:pPr>
      <w:r w:rsidRPr="00FE0547">
        <w:rPr>
          <w:sz w:val="22"/>
          <w:szCs w:val="22"/>
          <w:lang w:val="en-US"/>
        </w:rPr>
        <w:t xml:space="preserve">Usually by making a point that he/he and the audience have many things in common. For example, common interests, problems, fears, </w:t>
      </w:r>
      <w:proofErr w:type="spellStart"/>
      <w:r w:rsidRPr="00FE0547">
        <w:rPr>
          <w:sz w:val="22"/>
          <w:szCs w:val="22"/>
          <w:lang w:val="en-US"/>
        </w:rPr>
        <w:t>etc</w:t>
      </w:r>
      <w:proofErr w:type="spellEnd"/>
      <w:r w:rsidRPr="00FE0547">
        <w:rPr>
          <w:sz w:val="22"/>
          <w:szCs w:val="22"/>
          <w:lang w:val="en-US"/>
        </w:rPr>
        <w:t xml:space="preserve"> This is usually done through the use of “we” “our” etc.</w:t>
      </w:r>
    </w:p>
    <w:p w14:paraId="71953598" w14:textId="77777777" w:rsidR="00FE0547" w:rsidRPr="00FE0547" w:rsidRDefault="00FE0547" w:rsidP="00FE0547">
      <w:pPr>
        <w:rPr>
          <w:sz w:val="22"/>
          <w:szCs w:val="22"/>
          <w:lang w:val="en-US"/>
        </w:rPr>
      </w:pPr>
    </w:p>
    <w:p w14:paraId="04360E0B" w14:textId="61829C8C" w:rsidR="00FE0547" w:rsidRPr="00FE0547" w:rsidRDefault="00FE0547" w:rsidP="00FE0547">
      <w:pPr>
        <w:rPr>
          <w:sz w:val="22"/>
          <w:szCs w:val="22"/>
          <w:lang w:val="en-US"/>
        </w:rPr>
      </w:pPr>
      <w:r w:rsidRPr="00FE0547">
        <w:rPr>
          <w:sz w:val="22"/>
          <w:szCs w:val="22"/>
          <w:lang w:val="en-US"/>
        </w:rPr>
        <w:t xml:space="preserve">6. </w:t>
      </w:r>
      <w:r w:rsidR="00C24F12">
        <w:rPr>
          <w:sz w:val="22"/>
          <w:szCs w:val="22"/>
          <w:lang w:val="en-US"/>
        </w:rPr>
        <w:t>Identify the strategies in a given extract: e.g. qu</w:t>
      </w:r>
      <w:r w:rsidRPr="00FE0547">
        <w:rPr>
          <w:sz w:val="22"/>
          <w:szCs w:val="22"/>
          <w:lang w:val="en-US"/>
        </w:rPr>
        <w:t>estions. What purpose do they serve?</w:t>
      </w:r>
    </w:p>
    <w:p w14:paraId="28C57F5C" w14:textId="11AE6DD8" w:rsidR="00FE0547" w:rsidRPr="00FE0547" w:rsidRDefault="00FE0547" w:rsidP="00FE0547">
      <w:pPr>
        <w:rPr>
          <w:sz w:val="22"/>
          <w:szCs w:val="22"/>
          <w:lang w:val="en-US"/>
        </w:rPr>
      </w:pPr>
      <w:r w:rsidRPr="00FE0547">
        <w:rPr>
          <w:sz w:val="22"/>
          <w:szCs w:val="22"/>
          <w:lang w:val="en-US"/>
        </w:rPr>
        <w:t>Questions could be either rhetorical or true asking for answers. They are sometimes found in parallel structure for emphasis.  They are used to draw attention, to involve the audience</w:t>
      </w:r>
      <w:r w:rsidR="00C24F12">
        <w:rPr>
          <w:sz w:val="22"/>
          <w:szCs w:val="22"/>
          <w:lang w:val="en-US"/>
        </w:rPr>
        <w:t xml:space="preserve"> (rhetorical), </w:t>
      </w:r>
      <w:r w:rsidRPr="00FE0547">
        <w:rPr>
          <w:sz w:val="22"/>
          <w:szCs w:val="22"/>
          <w:lang w:val="en-US"/>
        </w:rPr>
        <w:t>to strengthen a point</w:t>
      </w:r>
      <w:r w:rsidR="00C24F12">
        <w:rPr>
          <w:sz w:val="22"/>
          <w:szCs w:val="22"/>
          <w:lang w:val="en-US"/>
        </w:rPr>
        <w:t>, or to introduce the next point</w:t>
      </w:r>
      <w:r w:rsidRPr="00FE0547">
        <w:rPr>
          <w:sz w:val="22"/>
          <w:szCs w:val="22"/>
          <w:lang w:val="en-US"/>
        </w:rPr>
        <w:t xml:space="preserve"> </w:t>
      </w:r>
    </w:p>
    <w:p w14:paraId="3BB3AB36" w14:textId="77777777" w:rsidR="00FE0547" w:rsidRPr="00FE0547" w:rsidRDefault="00FE0547" w:rsidP="00FE0547">
      <w:pPr>
        <w:rPr>
          <w:sz w:val="22"/>
          <w:szCs w:val="22"/>
          <w:lang w:val="en-US"/>
        </w:rPr>
      </w:pPr>
    </w:p>
    <w:p w14:paraId="76BC18B2" w14:textId="6E7A6F84" w:rsidR="00FE0547" w:rsidRPr="00FE0547" w:rsidRDefault="00FE0547" w:rsidP="00FE0547">
      <w:pPr>
        <w:rPr>
          <w:sz w:val="22"/>
          <w:szCs w:val="22"/>
          <w:lang w:val="en-US"/>
        </w:rPr>
      </w:pPr>
      <w:r w:rsidRPr="00FE0547">
        <w:rPr>
          <w:sz w:val="22"/>
          <w:szCs w:val="22"/>
          <w:lang w:val="en-US"/>
        </w:rPr>
        <w:t xml:space="preserve">7. </w:t>
      </w:r>
      <w:r w:rsidR="00C24F12">
        <w:rPr>
          <w:sz w:val="22"/>
          <w:szCs w:val="22"/>
          <w:lang w:val="en-US"/>
        </w:rPr>
        <w:t xml:space="preserve">Identify the strategies in a given extract: e.g. </w:t>
      </w:r>
      <w:r w:rsidRPr="00FE0547">
        <w:rPr>
          <w:sz w:val="22"/>
          <w:szCs w:val="22"/>
          <w:lang w:val="en-US"/>
        </w:rPr>
        <w:t xml:space="preserve">contrasts </w:t>
      </w:r>
      <w:r w:rsidR="00C24F12">
        <w:rPr>
          <w:sz w:val="22"/>
          <w:szCs w:val="22"/>
          <w:lang w:val="en-US"/>
        </w:rPr>
        <w:t>and</w:t>
      </w:r>
      <w:r w:rsidRPr="00FE0547">
        <w:rPr>
          <w:sz w:val="22"/>
          <w:szCs w:val="22"/>
          <w:lang w:val="en-US"/>
        </w:rPr>
        <w:t xml:space="preserve"> parallelism. What purpose do they serve?</w:t>
      </w:r>
    </w:p>
    <w:p w14:paraId="290C5BF4" w14:textId="77777777" w:rsidR="00FE0547" w:rsidRPr="00FE0547" w:rsidRDefault="00FE0547" w:rsidP="00FE0547">
      <w:pPr>
        <w:rPr>
          <w:sz w:val="22"/>
          <w:szCs w:val="22"/>
          <w:lang w:val="en-US"/>
        </w:rPr>
      </w:pPr>
      <w:r w:rsidRPr="00FE0547">
        <w:rPr>
          <w:sz w:val="22"/>
          <w:szCs w:val="22"/>
          <w:lang w:val="en-US"/>
        </w:rPr>
        <w:t>For example: Rather than an old continent, the EU is a dynamic power. (contrast)</w:t>
      </w:r>
    </w:p>
    <w:p w14:paraId="5A3059B5" w14:textId="77777777" w:rsidR="00FE0547" w:rsidRPr="00FE0547" w:rsidRDefault="00FE0547" w:rsidP="00FE0547">
      <w:pPr>
        <w:rPr>
          <w:sz w:val="22"/>
          <w:szCs w:val="22"/>
          <w:lang w:val="en-US"/>
        </w:rPr>
      </w:pPr>
      <w:r w:rsidRPr="00FE0547">
        <w:rPr>
          <w:sz w:val="22"/>
          <w:szCs w:val="22"/>
          <w:lang w:val="en-US"/>
        </w:rPr>
        <w:t xml:space="preserve">For example: let us think not only of a “Two-speed India” but </w:t>
      </w:r>
      <w:proofErr w:type="gramStart"/>
      <w:r w:rsidRPr="00FE0547">
        <w:rPr>
          <w:sz w:val="22"/>
          <w:szCs w:val="22"/>
          <w:lang w:val="en-US"/>
        </w:rPr>
        <w:t>a  “</w:t>
      </w:r>
      <w:proofErr w:type="gramEnd"/>
      <w:r w:rsidRPr="00FE0547">
        <w:rPr>
          <w:sz w:val="22"/>
          <w:szCs w:val="22"/>
          <w:lang w:val="en-US"/>
        </w:rPr>
        <w:t>Two-speed world” (parallelism + contrast) They usually serve to place emphasis on points.</w:t>
      </w:r>
    </w:p>
    <w:p w14:paraId="0BEE6C31" w14:textId="77777777" w:rsidR="00FE0547" w:rsidRPr="00FE0547" w:rsidRDefault="00FE0547" w:rsidP="00FE0547">
      <w:pPr>
        <w:rPr>
          <w:sz w:val="22"/>
          <w:szCs w:val="22"/>
          <w:lang w:val="en-US"/>
        </w:rPr>
      </w:pPr>
    </w:p>
    <w:p w14:paraId="6603DD07" w14:textId="75ED42B2" w:rsidR="00FE0547" w:rsidRPr="00FE0547" w:rsidRDefault="00FE0547" w:rsidP="00FE0547">
      <w:pPr>
        <w:rPr>
          <w:sz w:val="22"/>
          <w:szCs w:val="22"/>
          <w:lang w:val="en-US"/>
        </w:rPr>
      </w:pPr>
      <w:r w:rsidRPr="00FE0547">
        <w:rPr>
          <w:sz w:val="22"/>
          <w:szCs w:val="22"/>
          <w:lang w:val="en-US"/>
        </w:rPr>
        <w:t xml:space="preserve">8. </w:t>
      </w:r>
      <w:r w:rsidR="00C24F12">
        <w:rPr>
          <w:sz w:val="22"/>
          <w:szCs w:val="22"/>
          <w:lang w:val="en-US"/>
        </w:rPr>
        <w:t xml:space="preserve">Identify the strategies in a given extract: e.g. </w:t>
      </w:r>
      <w:r w:rsidRPr="00FE0547">
        <w:rPr>
          <w:sz w:val="22"/>
          <w:szCs w:val="22"/>
          <w:lang w:val="en-US"/>
        </w:rPr>
        <w:t xml:space="preserve">cohesion </w:t>
      </w:r>
      <w:r w:rsidR="00C24F12">
        <w:rPr>
          <w:sz w:val="22"/>
          <w:szCs w:val="22"/>
          <w:lang w:val="en-US"/>
        </w:rPr>
        <w:t xml:space="preserve">and intentional repetition of words or key phrases </w:t>
      </w:r>
    </w:p>
    <w:p w14:paraId="3D4344AA" w14:textId="273626C1" w:rsidR="00FE0547" w:rsidRDefault="00C24F12" w:rsidP="00FE0547">
      <w:pPr>
        <w:rPr>
          <w:sz w:val="22"/>
          <w:szCs w:val="22"/>
          <w:lang w:val="en-US"/>
        </w:rPr>
      </w:pPr>
      <w:r>
        <w:rPr>
          <w:sz w:val="22"/>
          <w:szCs w:val="22"/>
          <w:lang w:val="en-US"/>
        </w:rPr>
        <w:t xml:space="preserve">Cohesion is achieved </w:t>
      </w:r>
      <w:r w:rsidR="00FE0547" w:rsidRPr="00FE0547">
        <w:rPr>
          <w:sz w:val="22"/>
          <w:szCs w:val="22"/>
          <w:lang w:val="en-US"/>
        </w:rPr>
        <w:t>through cohesive devices (also, in addition, but…), repetition of key ideas or phrases, or announcement of the structure of his/her speech.</w:t>
      </w:r>
      <w:r>
        <w:rPr>
          <w:sz w:val="22"/>
          <w:szCs w:val="22"/>
          <w:lang w:val="en-US"/>
        </w:rPr>
        <w:t xml:space="preserve"> </w:t>
      </w:r>
    </w:p>
    <w:p w14:paraId="6379868A" w14:textId="381617DB" w:rsidR="00C24F12" w:rsidRDefault="00C24F12" w:rsidP="00FE0547">
      <w:pPr>
        <w:rPr>
          <w:sz w:val="22"/>
          <w:szCs w:val="22"/>
          <w:lang w:val="en-US"/>
        </w:rPr>
      </w:pPr>
      <w:r>
        <w:rPr>
          <w:sz w:val="22"/>
          <w:szCs w:val="22"/>
          <w:lang w:val="en-US"/>
        </w:rPr>
        <w:t>Intentional repetition of words/phrases achieves emphasis or cohesion</w:t>
      </w:r>
    </w:p>
    <w:p w14:paraId="423D562D" w14:textId="77777777" w:rsidR="00C24F12" w:rsidRDefault="00C24F12" w:rsidP="00FE0547">
      <w:pPr>
        <w:rPr>
          <w:sz w:val="22"/>
          <w:szCs w:val="22"/>
          <w:lang w:val="en-US"/>
        </w:rPr>
      </w:pPr>
    </w:p>
    <w:p w14:paraId="473FC474" w14:textId="617A2736" w:rsidR="00C24F12" w:rsidRDefault="00C24F12" w:rsidP="00FE0547">
      <w:pPr>
        <w:rPr>
          <w:sz w:val="22"/>
          <w:szCs w:val="22"/>
          <w:lang w:val="en-US"/>
        </w:rPr>
      </w:pPr>
      <w:r>
        <w:rPr>
          <w:sz w:val="22"/>
          <w:szCs w:val="22"/>
          <w:lang w:val="en-US"/>
        </w:rPr>
        <w:t xml:space="preserve">9. Identify the strategies in a given extract: e.g. short sentences/phrases. This is done mainly for emphasis. </w:t>
      </w:r>
    </w:p>
    <w:p w14:paraId="263F235A" w14:textId="3595F0B3" w:rsidR="00562BD2" w:rsidRPr="00FE0547" w:rsidRDefault="00562BD2" w:rsidP="00FE0547">
      <w:pPr>
        <w:rPr>
          <w:sz w:val="22"/>
          <w:szCs w:val="22"/>
          <w:lang w:val="en-US"/>
        </w:rPr>
      </w:pPr>
      <w:r>
        <w:rPr>
          <w:sz w:val="22"/>
          <w:szCs w:val="22"/>
          <w:lang w:val="en-US"/>
        </w:rPr>
        <w:t xml:space="preserve">10. What is </w:t>
      </w:r>
      <w:r w:rsidRPr="00562BD2">
        <w:rPr>
          <w:sz w:val="22"/>
          <w:szCs w:val="22"/>
          <w:u w:val="single"/>
          <w:lang w:val="en-US"/>
        </w:rPr>
        <w:t>the main</w:t>
      </w:r>
      <w:r>
        <w:rPr>
          <w:sz w:val="22"/>
          <w:szCs w:val="22"/>
          <w:lang w:val="en-US"/>
        </w:rPr>
        <w:t xml:space="preserve"> rhetorical structure of the speech (narration, description, exemplification, classification/division, comparison/contrast)</w:t>
      </w:r>
    </w:p>
    <w:p w14:paraId="58ADEF8B" w14:textId="543FD7EC" w:rsidR="00FE0547" w:rsidRDefault="00FE0547" w:rsidP="00FE0547">
      <w:pPr>
        <w:rPr>
          <w:sz w:val="22"/>
          <w:szCs w:val="22"/>
          <w:lang w:val="en-US"/>
        </w:rPr>
      </w:pPr>
    </w:p>
    <w:p w14:paraId="304B4ADB" w14:textId="04ACFEB7" w:rsidR="00562BD2" w:rsidRDefault="00562BD2" w:rsidP="00FE0547">
      <w:pPr>
        <w:rPr>
          <w:sz w:val="22"/>
          <w:szCs w:val="22"/>
          <w:lang w:val="en-US"/>
        </w:rPr>
      </w:pPr>
      <w:r w:rsidRPr="008D5908">
        <w:rPr>
          <w:sz w:val="22"/>
          <w:szCs w:val="22"/>
          <w:u w:val="single"/>
          <w:lang w:val="en-US"/>
        </w:rPr>
        <w:lastRenderedPageBreak/>
        <w:t>Format of questions</w:t>
      </w:r>
      <w:r>
        <w:rPr>
          <w:sz w:val="22"/>
          <w:szCs w:val="22"/>
          <w:lang w:val="en-US"/>
        </w:rPr>
        <w:t xml:space="preserve"> on rhetorical strategies: true/false, multiple choice, which of the following is NOT used.</w:t>
      </w:r>
    </w:p>
    <w:p w14:paraId="7BB458C4" w14:textId="0A0530CD" w:rsidR="00562BD2" w:rsidRDefault="00562BD2" w:rsidP="00FE0547">
      <w:pPr>
        <w:rPr>
          <w:sz w:val="22"/>
          <w:szCs w:val="22"/>
          <w:lang w:val="en-US"/>
        </w:rPr>
      </w:pPr>
    </w:p>
    <w:p w14:paraId="23CB93C5" w14:textId="4B604D4C" w:rsidR="00FE0547" w:rsidRPr="00FE0547" w:rsidRDefault="00F90D4E" w:rsidP="00FE0547">
      <w:pPr>
        <w:jc w:val="both"/>
        <w:rPr>
          <w:b/>
          <w:bCs/>
          <w:sz w:val="22"/>
          <w:szCs w:val="22"/>
          <w:lang w:val="en-US"/>
        </w:rPr>
      </w:pPr>
      <w:r w:rsidRPr="00F90D4E">
        <w:rPr>
          <w:b/>
          <w:bCs/>
          <w:sz w:val="22"/>
          <w:szCs w:val="22"/>
          <w:lang w:val="en-US"/>
        </w:rPr>
        <w:t>2</w:t>
      </w:r>
      <w:r w:rsidR="00DF6BF4">
        <w:rPr>
          <w:b/>
          <w:bCs/>
          <w:sz w:val="22"/>
          <w:szCs w:val="22"/>
          <w:lang w:val="en-US"/>
        </w:rPr>
        <w:t>. Q</w:t>
      </w:r>
      <w:r w:rsidR="00FE0547" w:rsidRPr="00FE0547">
        <w:rPr>
          <w:b/>
          <w:bCs/>
          <w:sz w:val="22"/>
          <w:szCs w:val="22"/>
          <w:lang w:val="en-US"/>
        </w:rPr>
        <w:t>uestions on the theory section of the exam.</w:t>
      </w:r>
      <w:r w:rsidR="003F6F18">
        <w:rPr>
          <w:b/>
          <w:bCs/>
          <w:sz w:val="22"/>
          <w:szCs w:val="22"/>
          <w:lang w:val="en-US"/>
        </w:rPr>
        <w:t xml:space="preserve"> </w:t>
      </w:r>
      <w:r w:rsidR="00FE0547" w:rsidRPr="00FE0547">
        <w:rPr>
          <w:b/>
          <w:bCs/>
          <w:sz w:val="22"/>
          <w:szCs w:val="22"/>
          <w:lang w:val="en-US"/>
        </w:rPr>
        <w:t>(The following are only examples of the types of questions asked in the exam. They are not the actual questions that will be asked in the exam.)</w:t>
      </w:r>
    </w:p>
    <w:p w14:paraId="53F0B219" w14:textId="77777777" w:rsidR="00FE0547" w:rsidRPr="00FE0547" w:rsidRDefault="00FE0547" w:rsidP="00FE0547">
      <w:pPr>
        <w:rPr>
          <w:b/>
          <w:bCs/>
          <w:sz w:val="22"/>
          <w:szCs w:val="22"/>
          <w:lang w:val="en-US"/>
        </w:rPr>
      </w:pPr>
    </w:p>
    <w:p w14:paraId="53ED5880" w14:textId="3244BE33" w:rsidR="00FE0547" w:rsidRPr="00FE0547" w:rsidRDefault="00FE0547" w:rsidP="00FE0547">
      <w:pPr>
        <w:rPr>
          <w:sz w:val="22"/>
          <w:szCs w:val="22"/>
          <w:lang w:val="en-US"/>
        </w:rPr>
      </w:pPr>
      <w:r w:rsidRPr="00FE0547">
        <w:rPr>
          <w:sz w:val="22"/>
          <w:szCs w:val="22"/>
          <w:lang w:val="en-US"/>
        </w:rPr>
        <w:t>1.</w:t>
      </w:r>
      <w:r w:rsidR="00562BD2">
        <w:rPr>
          <w:sz w:val="22"/>
          <w:szCs w:val="22"/>
          <w:lang w:val="en-US"/>
        </w:rPr>
        <w:t xml:space="preserve"> </w:t>
      </w:r>
      <w:r w:rsidR="005913EA">
        <w:rPr>
          <w:sz w:val="22"/>
          <w:szCs w:val="22"/>
          <w:lang w:val="en-US"/>
        </w:rPr>
        <w:t>What are the main characteristics of public speaking?</w:t>
      </w:r>
    </w:p>
    <w:p w14:paraId="53690429" w14:textId="77777777" w:rsidR="00FE0547" w:rsidRPr="00FE0547" w:rsidRDefault="00FE0547" w:rsidP="00FE0547">
      <w:pPr>
        <w:rPr>
          <w:sz w:val="22"/>
          <w:szCs w:val="22"/>
          <w:lang w:val="en-US"/>
        </w:rPr>
      </w:pPr>
      <w:r w:rsidRPr="00FE0547">
        <w:rPr>
          <w:sz w:val="22"/>
          <w:szCs w:val="22"/>
          <w:lang w:val="en-US"/>
        </w:rPr>
        <w:t>2. What are the ethical responsibilities of a speaker?</w:t>
      </w:r>
      <w:r w:rsidRPr="00FE0547">
        <w:rPr>
          <w:sz w:val="22"/>
          <w:szCs w:val="22"/>
          <w:lang w:val="en-US"/>
        </w:rPr>
        <w:tab/>
      </w:r>
    </w:p>
    <w:p w14:paraId="4476249B" w14:textId="580653B9" w:rsidR="00FE0547" w:rsidRPr="00FE0547" w:rsidRDefault="00FE0547" w:rsidP="00562BD2">
      <w:pPr>
        <w:rPr>
          <w:sz w:val="22"/>
          <w:szCs w:val="22"/>
          <w:lang w:val="en-US"/>
        </w:rPr>
      </w:pPr>
      <w:r w:rsidRPr="00FE0547">
        <w:rPr>
          <w:sz w:val="22"/>
          <w:szCs w:val="22"/>
          <w:lang w:val="en-US"/>
        </w:rPr>
        <w:t xml:space="preserve">3. </w:t>
      </w:r>
      <w:r w:rsidR="00562BD2">
        <w:rPr>
          <w:sz w:val="22"/>
          <w:szCs w:val="22"/>
          <w:lang w:val="en-US"/>
        </w:rPr>
        <w:t>What should be included in a rationale?</w:t>
      </w:r>
    </w:p>
    <w:p w14:paraId="03672FA5" w14:textId="34046E39" w:rsidR="00FE0547" w:rsidRPr="00FE0547" w:rsidRDefault="00562BD2" w:rsidP="00FE0547">
      <w:pPr>
        <w:rPr>
          <w:sz w:val="22"/>
          <w:szCs w:val="22"/>
          <w:lang w:val="en-US"/>
        </w:rPr>
      </w:pPr>
      <w:r>
        <w:rPr>
          <w:sz w:val="22"/>
          <w:szCs w:val="22"/>
          <w:lang w:val="en-US"/>
        </w:rPr>
        <w:t>4</w:t>
      </w:r>
      <w:r w:rsidR="00FE0547" w:rsidRPr="00FE0547">
        <w:rPr>
          <w:sz w:val="22"/>
          <w:szCs w:val="22"/>
          <w:lang w:val="en-US"/>
        </w:rPr>
        <w:t>. Write four introductory techniques used in speeches.</w:t>
      </w:r>
      <w:r w:rsidR="00FE0547" w:rsidRPr="00FE0547">
        <w:rPr>
          <w:sz w:val="22"/>
          <w:szCs w:val="22"/>
          <w:lang w:val="en-US"/>
        </w:rPr>
        <w:tab/>
      </w:r>
      <w:r w:rsidR="00FE0547" w:rsidRPr="00FE0547">
        <w:rPr>
          <w:sz w:val="22"/>
          <w:szCs w:val="22"/>
          <w:lang w:val="en-US"/>
        </w:rPr>
        <w:tab/>
      </w:r>
    </w:p>
    <w:p w14:paraId="289B7E8C" w14:textId="4A78A0AC" w:rsidR="00FE0547" w:rsidRPr="00FE0547" w:rsidRDefault="00562BD2" w:rsidP="00FE0547">
      <w:pPr>
        <w:rPr>
          <w:sz w:val="22"/>
          <w:szCs w:val="22"/>
          <w:lang w:val="en-US"/>
        </w:rPr>
      </w:pPr>
      <w:r>
        <w:rPr>
          <w:sz w:val="22"/>
          <w:szCs w:val="22"/>
          <w:lang w:val="en-US"/>
        </w:rPr>
        <w:t>5</w:t>
      </w:r>
      <w:r w:rsidR="00FE0547" w:rsidRPr="00FE0547">
        <w:rPr>
          <w:sz w:val="22"/>
          <w:szCs w:val="22"/>
          <w:lang w:val="en-US"/>
        </w:rPr>
        <w:t>. What are the different purposes/roles of presentational aids?</w:t>
      </w:r>
      <w:r w:rsidR="00FE0547" w:rsidRPr="00FE0547">
        <w:rPr>
          <w:sz w:val="22"/>
          <w:szCs w:val="22"/>
          <w:lang w:val="en-US"/>
        </w:rPr>
        <w:tab/>
      </w:r>
    </w:p>
    <w:p w14:paraId="70527DC6" w14:textId="1CB6AACF" w:rsidR="00FE0547" w:rsidRPr="00FE0547" w:rsidRDefault="00562BD2" w:rsidP="00FE0547">
      <w:pPr>
        <w:rPr>
          <w:sz w:val="22"/>
          <w:szCs w:val="22"/>
          <w:lang w:val="en-US"/>
        </w:rPr>
      </w:pPr>
      <w:r>
        <w:rPr>
          <w:sz w:val="22"/>
          <w:szCs w:val="22"/>
          <w:lang w:val="en-US"/>
        </w:rPr>
        <w:t>6</w:t>
      </w:r>
      <w:r w:rsidR="00FE0547" w:rsidRPr="00FE0547">
        <w:rPr>
          <w:sz w:val="22"/>
          <w:szCs w:val="22"/>
          <w:lang w:val="en-US"/>
        </w:rPr>
        <w:t>. What are the 2 basic characteristics of an appropriate topic?</w:t>
      </w:r>
      <w:r w:rsidR="00FE0547" w:rsidRPr="00FE0547">
        <w:rPr>
          <w:sz w:val="22"/>
          <w:szCs w:val="22"/>
          <w:lang w:val="en-US"/>
        </w:rPr>
        <w:tab/>
      </w:r>
    </w:p>
    <w:p w14:paraId="27B0089F" w14:textId="49B8535F" w:rsidR="00FE0547" w:rsidRDefault="00562BD2" w:rsidP="00FE0547">
      <w:pPr>
        <w:rPr>
          <w:sz w:val="22"/>
          <w:szCs w:val="22"/>
          <w:lang w:val="en-US"/>
        </w:rPr>
      </w:pPr>
      <w:r>
        <w:rPr>
          <w:sz w:val="22"/>
          <w:szCs w:val="22"/>
          <w:lang w:val="en-US"/>
        </w:rPr>
        <w:t>7</w:t>
      </w:r>
      <w:r w:rsidR="00FE0547" w:rsidRPr="00FE0547">
        <w:rPr>
          <w:sz w:val="22"/>
          <w:szCs w:val="22"/>
          <w:lang w:val="en-US"/>
        </w:rPr>
        <w:t>.</w:t>
      </w:r>
      <w:r>
        <w:rPr>
          <w:sz w:val="22"/>
          <w:szCs w:val="22"/>
          <w:lang w:val="en-US"/>
        </w:rPr>
        <w:t xml:space="preserve"> What should a good speaker do when delivering a speech (voice characteristics</w:t>
      </w:r>
      <w:r w:rsidR="0033708F">
        <w:rPr>
          <w:sz w:val="22"/>
          <w:szCs w:val="22"/>
          <w:lang w:val="en-US"/>
        </w:rPr>
        <w:t>,</w:t>
      </w:r>
      <w:r>
        <w:rPr>
          <w:sz w:val="22"/>
          <w:szCs w:val="22"/>
          <w:lang w:val="en-US"/>
        </w:rPr>
        <w:t xml:space="preserve"> flexibility, refrain from reading, have eye contact, the role of stress)</w:t>
      </w:r>
      <w:r w:rsidR="00FE0547" w:rsidRPr="00FE0547">
        <w:rPr>
          <w:sz w:val="22"/>
          <w:szCs w:val="22"/>
          <w:lang w:val="en-US"/>
        </w:rPr>
        <w:t xml:space="preserve"> </w:t>
      </w:r>
    </w:p>
    <w:p w14:paraId="3F634BAA" w14:textId="530FB2A3" w:rsidR="00F43102" w:rsidRDefault="00F43102" w:rsidP="00FE0547">
      <w:pPr>
        <w:rPr>
          <w:sz w:val="22"/>
          <w:szCs w:val="22"/>
          <w:lang w:val="en-US"/>
        </w:rPr>
      </w:pPr>
      <w:r>
        <w:rPr>
          <w:sz w:val="22"/>
          <w:szCs w:val="22"/>
          <w:lang w:val="en-US"/>
        </w:rPr>
        <w:t>8. What are two ways of dealing with speech fear? What are 2 unfounded causes of speech fear?</w:t>
      </w:r>
    </w:p>
    <w:p w14:paraId="2747809F" w14:textId="77777777" w:rsidR="00FE0547" w:rsidRPr="00FE0547" w:rsidRDefault="00FE0547" w:rsidP="00FE0547">
      <w:pPr>
        <w:rPr>
          <w:sz w:val="22"/>
          <w:szCs w:val="22"/>
          <w:lang w:val="en-US"/>
        </w:rPr>
      </w:pPr>
    </w:p>
    <w:p w14:paraId="095DE368" w14:textId="548A484E" w:rsidR="00FE0547" w:rsidRDefault="00562BD2" w:rsidP="00FE0547">
      <w:pPr>
        <w:rPr>
          <w:sz w:val="22"/>
          <w:szCs w:val="22"/>
          <w:lang w:val="en-US"/>
        </w:rPr>
      </w:pPr>
      <w:r w:rsidRPr="00DF6BF4">
        <w:rPr>
          <w:sz w:val="22"/>
          <w:szCs w:val="22"/>
          <w:u w:val="single"/>
          <w:lang w:val="en-US"/>
        </w:rPr>
        <w:t>Format:</w:t>
      </w:r>
      <w:r>
        <w:rPr>
          <w:sz w:val="22"/>
          <w:szCs w:val="22"/>
          <w:lang w:val="en-US"/>
        </w:rPr>
        <w:t xml:space="preserve"> multiple choice</w:t>
      </w:r>
      <w:r w:rsidR="00F43102">
        <w:rPr>
          <w:sz w:val="22"/>
          <w:szCs w:val="22"/>
          <w:lang w:val="en-US"/>
        </w:rPr>
        <w:t xml:space="preserve"> &amp;/or true or false</w:t>
      </w:r>
    </w:p>
    <w:p w14:paraId="44C5FCC8" w14:textId="7A7F4E88" w:rsidR="00DF6BF4" w:rsidRDefault="00DF6BF4" w:rsidP="00FE0547">
      <w:pPr>
        <w:rPr>
          <w:sz w:val="22"/>
          <w:szCs w:val="22"/>
          <w:lang w:val="en-US"/>
        </w:rPr>
      </w:pPr>
    </w:p>
    <w:p w14:paraId="2527F580" w14:textId="3C939AFB" w:rsidR="008D5908" w:rsidRPr="00104496" w:rsidRDefault="00DF6BF4" w:rsidP="008D5908">
      <w:pPr>
        <w:jc w:val="both"/>
        <w:rPr>
          <w:b/>
          <w:bCs/>
          <w:sz w:val="22"/>
          <w:szCs w:val="22"/>
          <w:lang w:val="en-US"/>
        </w:rPr>
      </w:pPr>
      <w:r w:rsidRPr="00104496">
        <w:rPr>
          <w:b/>
          <w:bCs/>
          <w:sz w:val="22"/>
          <w:szCs w:val="22"/>
          <w:lang w:val="en-US"/>
        </w:rPr>
        <w:t>Q</w:t>
      </w:r>
      <w:r w:rsidR="008D5908" w:rsidRPr="00104496">
        <w:rPr>
          <w:b/>
          <w:bCs/>
          <w:sz w:val="22"/>
          <w:szCs w:val="22"/>
          <w:lang w:val="en-US"/>
        </w:rPr>
        <w:t>uestions on the core ideas of speeches taught. (The following are only examples of the types of questions asked in the exam. They are not the actual questions that will be asked in the exam.)</w:t>
      </w:r>
    </w:p>
    <w:p w14:paraId="36EBA4A2" w14:textId="0901F231" w:rsidR="008D5908" w:rsidRPr="00104496" w:rsidRDefault="008D5908" w:rsidP="00FE0547">
      <w:pPr>
        <w:rPr>
          <w:sz w:val="22"/>
          <w:szCs w:val="22"/>
          <w:lang w:val="en-US"/>
        </w:rPr>
      </w:pPr>
    </w:p>
    <w:p w14:paraId="02619274" w14:textId="77777777" w:rsidR="008D5908" w:rsidRPr="00104496" w:rsidRDefault="008D5908" w:rsidP="00FE0547">
      <w:pPr>
        <w:rPr>
          <w:sz w:val="22"/>
          <w:szCs w:val="22"/>
          <w:lang w:val="en-US"/>
        </w:rPr>
      </w:pPr>
      <w:r w:rsidRPr="00104496">
        <w:rPr>
          <w:sz w:val="22"/>
          <w:szCs w:val="22"/>
          <w:lang w:val="en-US"/>
        </w:rPr>
        <w:t xml:space="preserve">1. In “The rise of humans”, </w:t>
      </w:r>
      <w:proofErr w:type="spellStart"/>
      <w:r w:rsidRPr="00104496">
        <w:rPr>
          <w:sz w:val="22"/>
          <w:szCs w:val="22"/>
          <w:lang w:val="en-US"/>
        </w:rPr>
        <w:t>Harrari</w:t>
      </w:r>
      <w:proofErr w:type="spellEnd"/>
      <w:r w:rsidRPr="00104496">
        <w:rPr>
          <w:sz w:val="22"/>
          <w:szCs w:val="22"/>
          <w:lang w:val="en-US"/>
        </w:rPr>
        <w:t xml:space="preserve"> claims that …</w:t>
      </w:r>
    </w:p>
    <w:p w14:paraId="65D8D3A1" w14:textId="4476AC8C" w:rsidR="00562BD2" w:rsidRPr="00104496" w:rsidRDefault="008D5908" w:rsidP="00FE0547">
      <w:pPr>
        <w:rPr>
          <w:sz w:val="22"/>
          <w:szCs w:val="22"/>
          <w:lang w:val="en-US"/>
        </w:rPr>
      </w:pPr>
      <w:r w:rsidRPr="00104496">
        <w:rPr>
          <w:sz w:val="22"/>
          <w:szCs w:val="22"/>
          <w:lang w:val="en-US"/>
        </w:rPr>
        <w:t xml:space="preserve">2. </w:t>
      </w:r>
      <w:r w:rsidR="0049654A" w:rsidRPr="00104496">
        <w:rPr>
          <w:sz w:val="22"/>
          <w:szCs w:val="22"/>
          <w:lang w:val="en-US"/>
        </w:rPr>
        <w:t>How does power shift in “</w:t>
      </w:r>
      <w:r w:rsidR="00134A91" w:rsidRPr="00104496">
        <w:rPr>
          <w:sz w:val="22"/>
          <w:szCs w:val="22"/>
          <w:lang w:val="en-US"/>
        </w:rPr>
        <w:t>T</w:t>
      </w:r>
      <w:r w:rsidR="0049654A" w:rsidRPr="00104496">
        <w:rPr>
          <w:sz w:val="22"/>
          <w:szCs w:val="22"/>
          <w:lang w:val="en-US"/>
        </w:rPr>
        <w:t>he global power shift”?</w:t>
      </w:r>
      <w:r w:rsidRPr="00104496">
        <w:rPr>
          <w:sz w:val="22"/>
          <w:szCs w:val="22"/>
          <w:lang w:val="en-US"/>
        </w:rPr>
        <w:t xml:space="preserve"> </w:t>
      </w:r>
    </w:p>
    <w:p w14:paraId="409DA952" w14:textId="52E436B9" w:rsidR="0049654A" w:rsidRPr="00104496" w:rsidRDefault="0049654A" w:rsidP="00FE0547">
      <w:pPr>
        <w:rPr>
          <w:sz w:val="22"/>
          <w:szCs w:val="22"/>
          <w:lang w:val="en-US"/>
        </w:rPr>
      </w:pPr>
      <w:r w:rsidRPr="00104496">
        <w:rPr>
          <w:sz w:val="22"/>
          <w:szCs w:val="22"/>
          <w:lang w:val="en-US"/>
        </w:rPr>
        <w:t>3. Who controls the world in “Who controls the world”?</w:t>
      </w:r>
    </w:p>
    <w:p w14:paraId="18142EA7" w14:textId="69FB45D1" w:rsidR="0049654A" w:rsidRPr="00104496" w:rsidRDefault="0049654A" w:rsidP="00FE0547">
      <w:pPr>
        <w:rPr>
          <w:sz w:val="22"/>
          <w:szCs w:val="22"/>
          <w:lang w:val="en-US"/>
        </w:rPr>
      </w:pPr>
      <w:r w:rsidRPr="00104496">
        <w:rPr>
          <w:sz w:val="22"/>
          <w:szCs w:val="22"/>
          <w:lang w:val="en-US"/>
        </w:rPr>
        <w:t xml:space="preserve">4. </w:t>
      </w:r>
      <w:r w:rsidR="00134A91" w:rsidRPr="00104496">
        <w:rPr>
          <w:sz w:val="22"/>
          <w:szCs w:val="22"/>
          <w:lang w:val="en-US"/>
        </w:rPr>
        <w:t>What is the core argument in “The economics of enough” by Dan O’Neil?</w:t>
      </w:r>
    </w:p>
    <w:p w14:paraId="67B26539" w14:textId="0F40B028" w:rsidR="00134A91" w:rsidRPr="00104496" w:rsidRDefault="00134A91" w:rsidP="00FE0547">
      <w:pPr>
        <w:rPr>
          <w:sz w:val="22"/>
          <w:szCs w:val="22"/>
          <w:lang w:val="en-US"/>
        </w:rPr>
      </w:pPr>
      <w:r w:rsidRPr="00104496">
        <w:rPr>
          <w:sz w:val="22"/>
          <w:szCs w:val="22"/>
          <w:lang w:val="en-US"/>
        </w:rPr>
        <w:t>5. What is the fictional story we all believe in “the way we work is broken”</w:t>
      </w:r>
    </w:p>
    <w:p w14:paraId="1065D4CD" w14:textId="77777777" w:rsidR="00134A91" w:rsidRPr="00104496" w:rsidRDefault="00134A91" w:rsidP="00FE0547">
      <w:pPr>
        <w:rPr>
          <w:sz w:val="22"/>
          <w:szCs w:val="22"/>
          <w:lang w:val="en-US"/>
        </w:rPr>
      </w:pPr>
      <w:r w:rsidRPr="00104496">
        <w:rPr>
          <w:sz w:val="22"/>
          <w:szCs w:val="22"/>
          <w:lang w:val="en-US"/>
        </w:rPr>
        <w:t>6. What does Eric Lee argue about China’s communism and democracy?</w:t>
      </w:r>
    </w:p>
    <w:p w14:paraId="49D577EA" w14:textId="463F611C" w:rsidR="00134A91" w:rsidRPr="00104496" w:rsidRDefault="00134A91" w:rsidP="00FE0547">
      <w:pPr>
        <w:rPr>
          <w:sz w:val="22"/>
          <w:szCs w:val="22"/>
          <w:lang w:val="en-US"/>
        </w:rPr>
      </w:pPr>
      <w:r w:rsidRPr="00104496">
        <w:rPr>
          <w:sz w:val="22"/>
          <w:szCs w:val="22"/>
          <w:lang w:val="en-US"/>
        </w:rPr>
        <w:t>7. Why democracy matters in “Why democracy matters”</w:t>
      </w:r>
      <w:r w:rsidR="00104496">
        <w:rPr>
          <w:sz w:val="22"/>
          <w:szCs w:val="22"/>
          <w:lang w:val="en-US"/>
        </w:rPr>
        <w:t>?</w:t>
      </w:r>
    </w:p>
    <w:p w14:paraId="7054900E" w14:textId="77777777" w:rsidR="00134A91" w:rsidRPr="00104496" w:rsidRDefault="00134A91" w:rsidP="00FE0547">
      <w:pPr>
        <w:rPr>
          <w:sz w:val="22"/>
          <w:szCs w:val="22"/>
          <w:lang w:val="en-US"/>
        </w:rPr>
      </w:pPr>
      <w:r w:rsidRPr="00104496">
        <w:rPr>
          <w:sz w:val="22"/>
          <w:szCs w:val="22"/>
          <w:lang w:val="en-US"/>
        </w:rPr>
        <w:t>8. What education system is presented in “Barefoot revolution”?</w:t>
      </w:r>
    </w:p>
    <w:p w14:paraId="349CB56D" w14:textId="77777777" w:rsidR="00134A91" w:rsidRPr="00104496" w:rsidRDefault="00134A91" w:rsidP="00FE0547">
      <w:pPr>
        <w:rPr>
          <w:sz w:val="22"/>
          <w:szCs w:val="22"/>
          <w:lang w:val="en-US"/>
        </w:rPr>
      </w:pPr>
      <w:r w:rsidRPr="00104496">
        <w:rPr>
          <w:sz w:val="22"/>
          <w:szCs w:val="22"/>
          <w:lang w:val="en-US"/>
        </w:rPr>
        <w:t>9. How should education change in “Learning revolution”?</w:t>
      </w:r>
    </w:p>
    <w:p w14:paraId="07A128BC" w14:textId="071A8D73" w:rsidR="00134A91" w:rsidRPr="00104496" w:rsidRDefault="00134A91" w:rsidP="00FE0547">
      <w:pPr>
        <w:rPr>
          <w:sz w:val="22"/>
          <w:szCs w:val="22"/>
          <w:lang w:val="en-US"/>
        </w:rPr>
      </w:pPr>
      <w:r w:rsidRPr="00104496">
        <w:rPr>
          <w:sz w:val="22"/>
          <w:szCs w:val="22"/>
          <w:lang w:val="en-US"/>
        </w:rPr>
        <w:t xml:space="preserve">10. How are people motivated to work hard according to </w:t>
      </w:r>
      <w:r w:rsidR="00343852" w:rsidRPr="00104496">
        <w:rPr>
          <w:sz w:val="22"/>
          <w:szCs w:val="22"/>
          <w:lang w:val="en-US"/>
        </w:rPr>
        <w:t>Dan Ariely</w:t>
      </w:r>
      <w:r w:rsidR="00974CC5">
        <w:rPr>
          <w:sz w:val="22"/>
          <w:szCs w:val="22"/>
          <w:lang w:val="en-US"/>
        </w:rPr>
        <w:t>?</w:t>
      </w:r>
    </w:p>
    <w:p w14:paraId="11D5982E" w14:textId="4A3BE3E4" w:rsidR="007969BC" w:rsidRDefault="007969BC" w:rsidP="00B710BE">
      <w:pPr>
        <w:rPr>
          <w:sz w:val="22"/>
          <w:szCs w:val="22"/>
          <w:lang w:val="en-US"/>
        </w:rPr>
      </w:pPr>
    </w:p>
    <w:p w14:paraId="76A29118" w14:textId="7FA42AF0" w:rsidR="007969BC" w:rsidRPr="003F6F18" w:rsidRDefault="00F90D4E" w:rsidP="00B710BE">
      <w:pPr>
        <w:rPr>
          <w:b/>
          <w:bCs/>
          <w:sz w:val="22"/>
          <w:szCs w:val="22"/>
          <w:lang w:val="en-US"/>
        </w:rPr>
      </w:pPr>
      <w:r w:rsidRPr="00F90D4E">
        <w:rPr>
          <w:b/>
          <w:bCs/>
          <w:sz w:val="22"/>
          <w:szCs w:val="22"/>
          <w:lang w:val="en-US"/>
        </w:rPr>
        <w:t>3</w:t>
      </w:r>
      <w:r w:rsidR="003F6F18" w:rsidRPr="003F6F18">
        <w:rPr>
          <w:b/>
          <w:bCs/>
          <w:sz w:val="22"/>
          <w:szCs w:val="22"/>
          <w:lang w:val="en-US"/>
        </w:rPr>
        <w:t xml:space="preserve">. </w:t>
      </w:r>
      <w:r>
        <w:rPr>
          <w:b/>
          <w:bCs/>
          <w:sz w:val="22"/>
          <w:szCs w:val="22"/>
          <w:lang w:val="en-US"/>
        </w:rPr>
        <w:t xml:space="preserve">Exercise </w:t>
      </w:r>
      <w:r w:rsidR="003F6F18" w:rsidRPr="003F6F18">
        <w:rPr>
          <w:b/>
          <w:bCs/>
          <w:sz w:val="22"/>
          <w:szCs w:val="22"/>
          <w:lang w:val="en-US"/>
        </w:rPr>
        <w:t>on vocabulary</w:t>
      </w:r>
    </w:p>
    <w:p w14:paraId="0882A8CC" w14:textId="3024DC0B" w:rsidR="003F6F18" w:rsidRDefault="00F90D4E" w:rsidP="00B710BE">
      <w:pPr>
        <w:rPr>
          <w:sz w:val="22"/>
          <w:szCs w:val="22"/>
          <w:lang w:val="en-US"/>
        </w:rPr>
      </w:pPr>
      <w:r>
        <w:rPr>
          <w:sz w:val="22"/>
          <w:szCs w:val="22"/>
          <w:lang w:val="en-US"/>
        </w:rPr>
        <w:t xml:space="preserve">a) Match the words with their </w:t>
      </w:r>
      <w:r w:rsidR="003F6F18">
        <w:rPr>
          <w:sz w:val="22"/>
          <w:szCs w:val="22"/>
          <w:lang w:val="en-US"/>
        </w:rPr>
        <w:t xml:space="preserve">meanings </w:t>
      </w:r>
      <w:r>
        <w:rPr>
          <w:sz w:val="22"/>
          <w:szCs w:val="22"/>
          <w:lang w:val="en-US"/>
        </w:rPr>
        <w:t xml:space="preserve">and b) complete the correct derivative form of the words given </w:t>
      </w:r>
    </w:p>
    <w:p w14:paraId="1D43404E" w14:textId="77777777" w:rsidR="00104496" w:rsidRDefault="00104496" w:rsidP="00FE0547">
      <w:pPr>
        <w:rPr>
          <w:sz w:val="22"/>
          <w:szCs w:val="22"/>
          <w:lang w:val="en-US"/>
        </w:rPr>
      </w:pPr>
    </w:p>
    <w:p w14:paraId="71E9BEE8" w14:textId="321879E6" w:rsidR="00FE0547" w:rsidRPr="00FE0547" w:rsidRDefault="00FE0547" w:rsidP="00FE0547">
      <w:pPr>
        <w:pStyle w:val="1"/>
        <w:rPr>
          <w:sz w:val="22"/>
          <w:szCs w:val="22"/>
        </w:rPr>
      </w:pPr>
      <w:r w:rsidRPr="00FE0547">
        <w:rPr>
          <w:sz w:val="22"/>
          <w:szCs w:val="22"/>
        </w:rPr>
        <w:t xml:space="preserve">II. </w:t>
      </w:r>
      <w:r w:rsidR="00DF6BF4">
        <w:rPr>
          <w:sz w:val="22"/>
          <w:szCs w:val="22"/>
        </w:rPr>
        <w:t>Overall s</w:t>
      </w:r>
      <w:r w:rsidRPr="00FE0547">
        <w:rPr>
          <w:sz w:val="22"/>
          <w:szCs w:val="22"/>
        </w:rPr>
        <w:t>tructure of the exam</w:t>
      </w:r>
    </w:p>
    <w:p w14:paraId="2F4DB7FA" w14:textId="77777777" w:rsidR="00FE0547" w:rsidRPr="00FE0547" w:rsidRDefault="00FE0547" w:rsidP="00FE0547">
      <w:pPr>
        <w:rPr>
          <w:sz w:val="22"/>
          <w:szCs w:val="22"/>
          <w:lang w:val="en-US"/>
        </w:rPr>
      </w:pPr>
    </w:p>
    <w:p w14:paraId="0E75ADF1" w14:textId="2AF235C3" w:rsidR="00FE0547" w:rsidRDefault="00FE0547" w:rsidP="00FE0547">
      <w:pPr>
        <w:numPr>
          <w:ilvl w:val="0"/>
          <w:numId w:val="1"/>
        </w:numPr>
        <w:rPr>
          <w:sz w:val="22"/>
          <w:szCs w:val="22"/>
          <w:lang w:val="en-US"/>
        </w:rPr>
      </w:pPr>
      <w:r w:rsidRPr="00FE0547">
        <w:rPr>
          <w:sz w:val="22"/>
          <w:szCs w:val="22"/>
          <w:lang w:val="en-US"/>
        </w:rPr>
        <w:t xml:space="preserve">Questions on the </w:t>
      </w:r>
      <w:r w:rsidR="0031224F">
        <w:rPr>
          <w:sz w:val="22"/>
          <w:szCs w:val="22"/>
          <w:lang w:val="en-US"/>
        </w:rPr>
        <w:t xml:space="preserve">content and </w:t>
      </w:r>
      <w:r w:rsidRPr="00FE0547">
        <w:rPr>
          <w:sz w:val="22"/>
          <w:szCs w:val="22"/>
          <w:lang w:val="en-US"/>
        </w:rPr>
        <w:t xml:space="preserve">speech techniques of </w:t>
      </w:r>
      <w:r w:rsidR="00F90D4E">
        <w:rPr>
          <w:sz w:val="22"/>
          <w:szCs w:val="22"/>
          <w:lang w:val="en-US"/>
        </w:rPr>
        <w:t>a</w:t>
      </w:r>
      <w:r w:rsidRPr="00FE0547">
        <w:rPr>
          <w:sz w:val="22"/>
          <w:szCs w:val="22"/>
          <w:lang w:val="en-US"/>
        </w:rPr>
        <w:t xml:space="preserve"> speech</w:t>
      </w:r>
      <w:r w:rsidR="00F43102">
        <w:rPr>
          <w:sz w:val="22"/>
          <w:szCs w:val="22"/>
          <w:lang w:val="en-US"/>
        </w:rPr>
        <w:t xml:space="preserve"> </w:t>
      </w:r>
      <w:r w:rsidR="00F90D4E">
        <w:rPr>
          <w:sz w:val="22"/>
          <w:szCs w:val="22"/>
          <w:lang w:val="en-US"/>
        </w:rPr>
        <w:t xml:space="preserve">extract </w:t>
      </w:r>
      <w:r w:rsidR="0031224F">
        <w:rPr>
          <w:sz w:val="22"/>
          <w:szCs w:val="22"/>
          <w:lang w:val="en-US"/>
        </w:rPr>
        <w:t>(True/false &amp;/ answer in your own words &amp;/ multiple choice)</w:t>
      </w:r>
    </w:p>
    <w:p w14:paraId="2F166F82" w14:textId="77777777" w:rsidR="0031224F" w:rsidRDefault="00FE0547" w:rsidP="0031224F">
      <w:pPr>
        <w:numPr>
          <w:ilvl w:val="0"/>
          <w:numId w:val="1"/>
        </w:numPr>
        <w:rPr>
          <w:sz w:val="22"/>
          <w:szCs w:val="22"/>
          <w:lang w:val="en-US"/>
        </w:rPr>
      </w:pPr>
      <w:r w:rsidRPr="00FE0547">
        <w:rPr>
          <w:sz w:val="22"/>
          <w:szCs w:val="22"/>
          <w:lang w:val="en-US"/>
        </w:rPr>
        <w:t>Questions on the theory o</w:t>
      </w:r>
      <w:r w:rsidR="00562BD2">
        <w:rPr>
          <w:sz w:val="22"/>
          <w:szCs w:val="22"/>
          <w:lang w:val="en-US"/>
        </w:rPr>
        <w:t xml:space="preserve">f </w:t>
      </w:r>
      <w:r w:rsidR="003F6F18">
        <w:rPr>
          <w:sz w:val="22"/>
          <w:szCs w:val="22"/>
          <w:lang w:val="en-US"/>
        </w:rPr>
        <w:t>public speaking</w:t>
      </w:r>
      <w:r w:rsidR="00DF6BF4">
        <w:rPr>
          <w:sz w:val="22"/>
          <w:szCs w:val="22"/>
          <w:lang w:val="en-US"/>
        </w:rPr>
        <w:t xml:space="preserve"> &amp; the core ideas of speeches taught</w:t>
      </w:r>
      <w:r w:rsidR="00F43102">
        <w:rPr>
          <w:sz w:val="22"/>
          <w:szCs w:val="22"/>
          <w:lang w:val="en-US"/>
        </w:rPr>
        <w:t xml:space="preserve"> </w:t>
      </w:r>
      <w:r w:rsidR="0031224F">
        <w:rPr>
          <w:sz w:val="22"/>
          <w:szCs w:val="22"/>
          <w:lang w:val="en-US"/>
        </w:rPr>
        <w:t>(True/false &amp;/ answer in your own words &amp;/ multiple choice)</w:t>
      </w:r>
    </w:p>
    <w:p w14:paraId="0AB0F76A" w14:textId="0A8D386E" w:rsidR="00FE0547" w:rsidRPr="00FE0547" w:rsidRDefault="00FE0547" w:rsidP="00FE0547">
      <w:pPr>
        <w:numPr>
          <w:ilvl w:val="0"/>
          <w:numId w:val="1"/>
        </w:numPr>
        <w:rPr>
          <w:sz w:val="22"/>
          <w:szCs w:val="22"/>
          <w:lang w:val="en-US"/>
        </w:rPr>
      </w:pPr>
      <w:r w:rsidRPr="00FE0547">
        <w:rPr>
          <w:sz w:val="22"/>
          <w:szCs w:val="22"/>
          <w:lang w:val="en-US"/>
        </w:rPr>
        <w:t>Vocabulary exercise</w:t>
      </w:r>
      <w:r w:rsidR="008D5908">
        <w:rPr>
          <w:sz w:val="22"/>
          <w:szCs w:val="22"/>
          <w:lang w:val="en-US"/>
        </w:rPr>
        <w:t xml:space="preserve"> (match</w:t>
      </w:r>
      <w:r w:rsidR="00F90D4E">
        <w:rPr>
          <w:sz w:val="22"/>
          <w:szCs w:val="22"/>
          <w:lang w:val="en-US"/>
        </w:rPr>
        <w:t xml:space="preserve"> </w:t>
      </w:r>
      <w:r w:rsidR="00C70E6F">
        <w:rPr>
          <w:sz w:val="22"/>
          <w:szCs w:val="22"/>
          <w:lang w:val="en-US"/>
        </w:rPr>
        <w:t>words with definitions)</w:t>
      </w:r>
    </w:p>
    <w:p w14:paraId="42106464" w14:textId="41674D59" w:rsidR="00FE0547" w:rsidRDefault="008D5908" w:rsidP="00FE0547">
      <w:pPr>
        <w:numPr>
          <w:ilvl w:val="0"/>
          <w:numId w:val="1"/>
        </w:numPr>
        <w:rPr>
          <w:sz w:val="22"/>
          <w:szCs w:val="22"/>
          <w:lang w:val="en-US"/>
        </w:rPr>
      </w:pPr>
      <w:r>
        <w:rPr>
          <w:sz w:val="22"/>
          <w:szCs w:val="22"/>
          <w:lang w:val="en-US"/>
        </w:rPr>
        <w:t>Vocabulary –</w:t>
      </w:r>
      <w:r w:rsidR="00FE0547" w:rsidRPr="00FE0547">
        <w:rPr>
          <w:sz w:val="22"/>
          <w:szCs w:val="22"/>
          <w:lang w:val="en-US"/>
        </w:rPr>
        <w:t xml:space="preserve"> derivatives</w:t>
      </w:r>
      <w:r>
        <w:rPr>
          <w:sz w:val="22"/>
          <w:szCs w:val="22"/>
          <w:lang w:val="en-US"/>
        </w:rPr>
        <w:t xml:space="preserve"> (write the derivative</w:t>
      </w:r>
      <w:r w:rsidR="0031224F">
        <w:rPr>
          <w:sz w:val="22"/>
          <w:szCs w:val="22"/>
          <w:lang w:val="en-US"/>
        </w:rPr>
        <w:t>s of the words given</w:t>
      </w:r>
      <w:r>
        <w:rPr>
          <w:sz w:val="22"/>
          <w:szCs w:val="22"/>
          <w:lang w:val="en-US"/>
        </w:rPr>
        <w:t>)</w:t>
      </w:r>
      <w:r w:rsidR="00F43102">
        <w:rPr>
          <w:sz w:val="22"/>
          <w:szCs w:val="22"/>
          <w:lang w:val="en-US"/>
        </w:rPr>
        <w:t xml:space="preserve"> </w:t>
      </w:r>
    </w:p>
    <w:p w14:paraId="131D786E" w14:textId="6CA1C230" w:rsidR="00F43102" w:rsidRDefault="00F43102" w:rsidP="00F43102">
      <w:pPr>
        <w:rPr>
          <w:sz w:val="22"/>
          <w:szCs w:val="22"/>
          <w:lang w:val="en-US"/>
        </w:rPr>
      </w:pPr>
    </w:p>
    <w:p w14:paraId="14A3AE6A" w14:textId="381BCF00" w:rsidR="00F43102" w:rsidRPr="00F43102" w:rsidRDefault="00F43102" w:rsidP="00F43102">
      <w:pPr>
        <w:jc w:val="center"/>
        <w:rPr>
          <w:b/>
          <w:bCs/>
          <w:sz w:val="22"/>
          <w:szCs w:val="22"/>
          <w:lang w:val="en-US"/>
        </w:rPr>
      </w:pPr>
      <w:r w:rsidRPr="00F43102">
        <w:rPr>
          <w:b/>
          <w:bCs/>
          <w:sz w:val="22"/>
          <w:szCs w:val="22"/>
          <w:lang w:val="en-US"/>
        </w:rPr>
        <w:t>Material to study for the exam</w:t>
      </w:r>
    </w:p>
    <w:p w14:paraId="1DE0FB02" w14:textId="56A27E5A" w:rsidR="00F43102" w:rsidRPr="009944BB" w:rsidRDefault="00F43102" w:rsidP="009944BB">
      <w:pPr>
        <w:rPr>
          <w:sz w:val="22"/>
          <w:szCs w:val="22"/>
          <w:lang w:val="en-US"/>
        </w:rPr>
      </w:pPr>
      <w:r w:rsidRPr="009944BB">
        <w:rPr>
          <w:sz w:val="22"/>
          <w:szCs w:val="22"/>
          <w:lang w:val="en-US"/>
        </w:rPr>
        <w:t>Speeches taught</w:t>
      </w:r>
    </w:p>
    <w:p w14:paraId="2433E0B5" w14:textId="77777777" w:rsidR="009944BB" w:rsidRPr="009944BB" w:rsidRDefault="009944BB" w:rsidP="009944BB">
      <w:pPr>
        <w:rPr>
          <w:color w:val="2B3944"/>
          <w:sz w:val="22"/>
          <w:szCs w:val="22"/>
          <w:lang w:val="en-US"/>
        </w:rPr>
      </w:pPr>
      <w:r w:rsidRPr="009944BB">
        <w:rPr>
          <w:color w:val="2B3944"/>
          <w:sz w:val="22"/>
          <w:szCs w:val="22"/>
          <w:lang w:val="en-US"/>
        </w:rPr>
        <w:t>"The next outbreak? We're not ready" Bill Gates (</w:t>
      </w:r>
      <w:proofErr w:type="spellStart"/>
      <w:r w:rsidRPr="009944BB">
        <w:rPr>
          <w:color w:val="2B3944"/>
          <w:sz w:val="22"/>
          <w:szCs w:val="22"/>
          <w:lang w:val="en-US"/>
        </w:rPr>
        <w:t>eclass</w:t>
      </w:r>
      <w:proofErr w:type="spellEnd"/>
      <w:r w:rsidRPr="009944BB">
        <w:rPr>
          <w:color w:val="2B3944"/>
          <w:sz w:val="22"/>
          <w:szCs w:val="22"/>
          <w:lang w:val="en-US"/>
        </w:rPr>
        <w:t xml:space="preserve"> ppt file)</w:t>
      </w:r>
    </w:p>
    <w:p w14:paraId="7540406A" w14:textId="77777777" w:rsidR="009944BB" w:rsidRPr="009944BB" w:rsidRDefault="009944BB" w:rsidP="009944BB">
      <w:pPr>
        <w:rPr>
          <w:color w:val="2B3944"/>
          <w:sz w:val="22"/>
          <w:szCs w:val="22"/>
          <w:lang w:val="en-US"/>
        </w:rPr>
      </w:pPr>
      <w:r w:rsidRPr="009944BB">
        <w:rPr>
          <w:color w:val="2B3944"/>
          <w:sz w:val="22"/>
          <w:szCs w:val="22"/>
          <w:lang w:val="en-US"/>
        </w:rPr>
        <w:t>"A tale of two political systems" Eric Li (book)</w:t>
      </w:r>
    </w:p>
    <w:p w14:paraId="3CF41958" w14:textId="77777777" w:rsidR="009944BB" w:rsidRPr="009944BB" w:rsidRDefault="009944BB" w:rsidP="009944BB">
      <w:pPr>
        <w:rPr>
          <w:color w:val="2B3944"/>
          <w:sz w:val="22"/>
          <w:szCs w:val="22"/>
          <w:lang w:val="en-US"/>
        </w:rPr>
      </w:pPr>
      <w:r w:rsidRPr="009944BB">
        <w:rPr>
          <w:color w:val="2B3944"/>
          <w:sz w:val="22"/>
          <w:szCs w:val="22"/>
          <w:lang w:val="en-US"/>
        </w:rPr>
        <w:t>"Why democracy matters" Rory Steward (book)</w:t>
      </w:r>
    </w:p>
    <w:p w14:paraId="7B7D221A" w14:textId="77777777" w:rsidR="009944BB" w:rsidRPr="009944BB" w:rsidRDefault="009944BB" w:rsidP="009944BB">
      <w:pPr>
        <w:rPr>
          <w:color w:val="2B3944"/>
          <w:sz w:val="22"/>
          <w:szCs w:val="22"/>
          <w:lang w:val="en-US"/>
        </w:rPr>
      </w:pPr>
      <w:r w:rsidRPr="009944BB">
        <w:rPr>
          <w:color w:val="2B3944"/>
          <w:sz w:val="22"/>
          <w:szCs w:val="22"/>
          <w:lang w:val="en-US"/>
        </w:rPr>
        <w:t>"Global power shift" Paddy Ashdown (book)</w:t>
      </w:r>
    </w:p>
    <w:p w14:paraId="0A92372F" w14:textId="77777777" w:rsidR="009944BB" w:rsidRPr="009944BB" w:rsidRDefault="009944BB" w:rsidP="009944BB">
      <w:pPr>
        <w:rPr>
          <w:color w:val="2B3944"/>
          <w:sz w:val="22"/>
          <w:szCs w:val="22"/>
          <w:lang w:val="en-US"/>
        </w:rPr>
      </w:pPr>
      <w:r w:rsidRPr="009944BB">
        <w:rPr>
          <w:color w:val="2B3944"/>
          <w:sz w:val="22"/>
          <w:szCs w:val="22"/>
          <w:lang w:val="en-US"/>
        </w:rPr>
        <w:t>"Who controls the world" (book)</w:t>
      </w:r>
    </w:p>
    <w:p w14:paraId="265BC3BE" w14:textId="77777777" w:rsidR="009944BB" w:rsidRPr="009944BB" w:rsidRDefault="009944BB" w:rsidP="009944BB">
      <w:pPr>
        <w:rPr>
          <w:color w:val="2B3944"/>
          <w:sz w:val="22"/>
          <w:szCs w:val="22"/>
          <w:lang w:val="en-US"/>
        </w:rPr>
      </w:pPr>
      <w:r w:rsidRPr="009944BB">
        <w:rPr>
          <w:color w:val="2B3944"/>
          <w:sz w:val="22"/>
          <w:szCs w:val="22"/>
          <w:lang w:val="en-US"/>
        </w:rPr>
        <w:t>"The way we think about work is broken" Barry Schwartz (</w:t>
      </w:r>
      <w:proofErr w:type="spellStart"/>
      <w:r w:rsidRPr="009944BB">
        <w:rPr>
          <w:color w:val="2B3944"/>
          <w:sz w:val="22"/>
          <w:szCs w:val="22"/>
          <w:lang w:val="en-US"/>
        </w:rPr>
        <w:t>eclass</w:t>
      </w:r>
      <w:proofErr w:type="spellEnd"/>
      <w:r w:rsidRPr="009944BB">
        <w:rPr>
          <w:color w:val="2B3944"/>
          <w:sz w:val="22"/>
          <w:szCs w:val="22"/>
          <w:lang w:val="en-US"/>
        </w:rPr>
        <w:t xml:space="preserve"> ppt file)</w:t>
      </w:r>
    </w:p>
    <w:p w14:paraId="2971164F" w14:textId="77777777" w:rsidR="009944BB" w:rsidRPr="009944BB" w:rsidRDefault="009944BB" w:rsidP="009944BB">
      <w:pPr>
        <w:rPr>
          <w:color w:val="2B3944"/>
          <w:sz w:val="22"/>
          <w:szCs w:val="22"/>
          <w:lang w:val="en-US"/>
        </w:rPr>
      </w:pPr>
      <w:r w:rsidRPr="009944BB">
        <w:rPr>
          <w:color w:val="2B3944"/>
          <w:sz w:val="22"/>
          <w:szCs w:val="22"/>
          <w:lang w:val="en-US"/>
        </w:rPr>
        <w:t xml:space="preserve">"What explains the rise of humans" </w:t>
      </w:r>
      <w:proofErr w:type="spellStart"/>
      <w:r w:rsidRPr="009944BB">
        <w:rPr>
          <w:color w:val="2B3944"/>
          <w:sz w:val="22"/>
          <w:szCs w:val="22"/>
          <w:lang w:val="en-US"/>
        </w:rPr>
        <w:t>Yaval</w:t>
      </w:r>
      <w:proofErr w:type="spellEnd"/>
      <w:r w:rsidRPr="009944BB">
        <w:rPr>
          <w:color w:val="2B3944"/>
          <w:sz w:val="22"/>
          <w:szCs w:val="22"/>
          <w:lang w:val="en-US"/>
        </w:rPr>
        <w:t xml:space="preserve"> Harrari (</w:t>
      </w:r>
      <w:proofErr w:type="spellStart"/>
      <w:r w:rsidRPr="009944BB">
        <w:rPr>
          <w:color w:val="2B3944"/>
          <w:sz w:val="22"/>
          <w:szCs w:val="22"/>
          <w:lang w:val="en-US"/>
        </w:rPr>
        <w:t>eclass</w:t>
      </w:r>
      <w:proofErr w:type="spellEnd"/>
      <w:r w:rsidRPr="009944BB">
        <w:rPr>
          <w:color w:val="2B3944"/>
          <w:sz w:val="22"/>
          <w:szCs w:val="22"/>
          <w:lang w:val="en-US"/>
        </w:rPr>
        <w:t xml:space="preserve"> ppt file)</w:t>
      </w:r>
    </w:p>
    <w:p w14:paraId="727196B5" w14:textId="77777777" w:rsidR="009944BB" w:rsidRPr="009944BB" w:rsidRDefault="009944BB" w:rsidP="009944BB">
      <w:pPr>
        <w:rPr>
          <w:color w:val="2B3944"/>
          <w:sz w:val="22"/>
          <w:szCs w:val="22"/>
          <w:lang w:val="en-US"/>
        </w:rPr>
      </w:pPr>
      <w:r w:rsidRPr="009944BB">
        <w:rPr>
          <w:color w:val="2B3944"/>
          <w:sz w:val="22"/>
          <w:szCs w:val="22"/>
          <w:lang w:val="en-US"/>
        </w:rPr>
        <w:t>"The economics of enough" Dan O'Neill (</w:t>
      </w:r>
      <w:proofErr w:type="spellStart"/>
      <w:r w:rsidRPr="009944BB">
        <w:rPr>
          <w:color w:val="2B3944"/>
          <w:sz w:val="22"/>
          <w:szCs w:val="22"/>
          <w:lang w:val="en-US"/>
        </w:rPr>
        <w:t>eclass</w:t>
      </w:r>
      <w:proofErr w:type="spellEnd"/>
      <w:r w:rsidRPr="009944BB">
        <w:rPr>
          <w:color w:val="2B3944"/>
          <w:sz w:val="22"/>
          <w:szCs w:val="22"/>
          <w:lang w:val="en-US"/>
        </w:rPr>
        <w:t xml:space="preserve"> ppt file)</w:t>
      </w:r>
    </w:p>
    <w:p w14:paraId="0AAF9EEF" w14:textId="77777777" w:rsidR="009944BB" w:rsidRPr="009944BB" w:rsidRDefault="009944BB" w:rsidP="009944BB">
      <w:pPr>
        <w:rPr>
          <w:color w:val="2B3944"/>
          <w:sz w:val="22"/>
          <w:szCs w:val="22"/>
          <w:lang w:val="en-US"/>
        </w:rPr>
      </w:pPr>
      <w:r w:rsidRPr="009944BB">
        <w:rPr>
          <w:color w:val="2B3944"/>
          <w:sz w:val="22"/>
          <w:szCs w:val="22"/>
          <w:lang w:val="en-US"/>
        </w:rPr>
        <w:lastRenderedPageBreak/>
        <w:t xml:space="preserve">"Learning from the barefoot movement" </w:t>
      </w:r>
      <w:proofErr w:type="spellStart"/>
      <w:r w:rsidRPr="009944BB">
        <w:rPr>
          <w:color w:val="2B3944"/>
          <w:sz w:val="22"/>
          <w:szCs w:val="22"/>
          <w:lang w:val="en-US"/>
        </w:rPr>
        <w:t>Bumker</w:t>
      </w:r>
      <w:proofErr w:type="spellEnd"/>
      <w:r w:rsidRPr="009944BB">
        <w:rPr>
          <w:color w:val="2B3944"/>
          <w:sz w:val="22"/>
          <w:szCs w:val="22"/>
          <w:lang w:val="en-US"/>
        </w:rPr>
        <w:t xml:space="preserve"> Roy (book)</w:t>
      </w:r>
    </w:p>
    <w:p w14:paraId="0E70EFFF" w14:textId="77777777" w:rsidR="009944BB" w:rsidRPr="009944BB" w:rsidRDefault="009944BB" w:rsidP="009944BB">
      <w:pPr>
        <w:rPr>
          <w:color w:val="2B3944"/>
          <w:sz w:val="22"/>
          <w:szCs w:val="22"/>
          <w:lang w:val="en-US"/>
        </w:rPr>
      </w:pPr>
      <w:r w:rsidRPr="009944BB">
        <w:rPr>
          <w:color w:val="2B3944"/>
          <w:sz w:val="22"/>
          <w:szCs w:val="22"/>
          <w:lang w:val="en-US"/>
        </w:rPr>
        <w:t>"Learning revolution" Sir Ken Robinson (book)</w:t>
      </w:r>
    </w:p>
    <w:p w14:paraId="1DB3D3D1" w14:textId="77777777" w:rsidR="009944BB" w:rsidRPr="009944BB" w:rsidRDefault="009944BB" w:rsidP="009944BB">
      <w:pPr>
        <w:rPr>
          <w:color w:val="2B3944"/>
          <w:sz w:val="22"/>
          <w:szCs w:val="22"/>
          <w:lang w:val="en-US"/>
        </w:rPr>
      </w:pPr>
      <w:r w:rsidRPr="009944BB">
        <w:rPr>
          <w:color w:val="2B3944"/>
          <w:sz w:val="22"/>
          <w:szCs w:val="22"/>
          <w:lang w:val="en-US"/>
        </w:rPr>
        <w:t xml:space="preserve">"The birth of </w:t>
      </w:r>
      <w:proofErr w:type="spellStart"/>
      <w:r w:rsidRPr="009944BB">
        <w:rPr>
          <w:color w:val="2B3944"/>
          <w:sz w:val="22"/>
          <w:szCs w:val="22"/>
          <w:lang w:val="en-US"/>
        </w:rPr>
        <w:t>wikipedia</w:t>
      </w:r>
      <w:proofErr w:type="spellEnd"/>
      <w:r w:rsidRPr="009944BB">
        <w:rPr>
          <w:color w:val="2B3944"/>
          <w:sz w:val="22"/>
          <w:szCs w:val="22"/>
          <w:lang w:val="en-US"/>
        </w:rPr>
        <w:t>" Jimmy Wales (book)</w:t>
      </w:r>
    </w:p>
    <w:p w14:paraId="16D1CC06" w14:textId="77777777" w:rsidR="009944BB" w:rsidRPr="009944BB" w:rsidRDefault="009944BB" w:rsidP="009944BB">
      <w:pPr>
        <w:rPr>
          <w:color w:val="2B3944"/>
          <w:sz w:val="22"/>
          <w:szCs w:val="22"/>
          <w:lang w:val="en-US"/>
        </w:rPr>
      </w:pPr>
      <w:r w:rsidRPr="009944BB">
        <w:rPr>
          <w:color w:val="2B3944"/>
          <w:sz w:val="22"/>
          <w:szCs w:val="22"/>
          <w:lang w:val="en-US"/>
        </w:rPr>
        <w:t>"Extremism and online harassment" (</w:t>
      </w:r>
      <w:proofErr w:type="spellStart"/>
      <w:r w:rsidRPr="009944BB">
        <w:rPr>
          <w:color w:val="2B3944"/>
          <w:sz w:val="22"/>
          <w:szCs w:val="22"/>
          <w:lang w:val="en-US"/>
        </w:rPr>
        <w:t>eclass</w:t>
      </w:r>
      <w:proofErr w:type="spellEnd"/>
      <w:r w:rsidRPr="009944BB">
        <w:rPr>
          <w:color w:val="2B3944"/>
          <w:sz w:val="22"/>
          <w:szCs w:val="22"/>
          <w:lang w:val="en-US"/>
        </w:rPr>
        <w:t xml:space="preserve"> ppt file)</w:t>
      </w:r>
    </w:p>
    <w:p w14:paraId="33AB0BB0" w14:textId="77777777" w:rsidR="00ED1B7D" w:rsidRPr="009944BB" w:rsidRDefault="00ED1B7D" w:rsidP="009944BB">
      <w:pPr>
        <w:rPr>
          <w:sz w:val="22"/>
          <w:szCs w:val="22"/>
          <w:lang w:val="en-US"/>
        </w:rPr>
      </w:pPr>
    </w:p>
    <w:p w14:paraId="5F033999" w14:textId="3D692BF5" w:rsidR="00B538B8" w:rsidRPr="009944BB" w:rsidRDefault="00B538B8" w:rsidP="009944BB">
      <w:pPr>
        <w:rPr>
          <w:sz w:val="22"/>
          <w:szCs w:val="22"/>
          <w:lang w:val="en-US"/>
        </w:rPr>
      </w:pPr>
      <w:r w:rsidRPr="009944BB">
        <w:rPr>
          <w:sz w:val="22"/>
          <w:szCs w:val="22"/>
          <w:lang w:val="en-US"/>
        </w:rPr>
        <w:t>Theory</w:t>
      </w:r>
    </w:p>
    <w:p w14:paraId="06C833D1" w14:textId="59E1A3EB" w:rsidR="00B538B8" w:rsidRPr="009944BB" w:rsidRDefault="00B538B8" w:rsidP="009944BB">
      <w:pPr>
        <w:rPr>
          <w:sz w:val="22"/>
          <w:szCs w:val="22"/>
          <w:lang w:val="en-US"/>
        </w:rPr>
      </w:pPr>
      <w:r w:rsidRPr="009944BB">
        <w:rPr>
          <w:sz w:val="22"/>
          <w:szCs w:val="22"/>
          <w:lang w:val="en-US"/>
        </w:rPr>
        <w:t>Principles of public speaking (unit 1</w:t>
      </w:r>
      <w:r w:rsidR="00F43D57" w:rsidRPr="009944BB">
        <w:rPr>
          <w:sz w:val="22"/>
          <w:szCs w:val="22"/>
          <w:lang w:val="en-US"/>
        </w:rPr>
        <w:t>A, B, C</w:t>
      </w:r>
      <w:r w:rsidRPr="009944BB">
        <w:rPr>
          <w:sz w:val="22"/>
          <w:szCs w:val="22"/>
          <w:lang w:val="en-US"/>
        </w:rPr>
        <w:t>)</w:t>
      </w:r>
    </w:p>
    <w:p w14:paraId="0676408E" w14:textId="742B494C" w:rsidR="00B538B8" w:rsidRDefault="00B538B8" w:rsidP="00F43102">
      <w:pPr>
        <w:rPr>
          <w:sz w:val="22"/>
          <w:szCs w:val="22"/>
          <w:lang w:val="en-US"/>
        </w:rPr>
      </w:pPr>
      <w:r>
        <w:rPr>
          <w:sz w:val="22"/>
          <w:szCs w:val="22"/>
          <w:lang w:val="en-US"/>
        </w:rPr>
        <w:t>Preparing a speech: topic, rationale (unit 2</w:t>
      </w:r>
      <w:r w:rsidR="00F43D57">
        <w:rPr>
          <w:sz w:val="22"/>
          <w:szCs w:val="22"/>
          <w:lang w:val="en-US"/>
        </w:rPr>
        <w:t>A, D</w:t>
      </w:r>
      <w:r>
        <w:rPr>
          <w:sz w:val="22"/>
          <w:szCs w:val="22"/>
          <w:lang w:val="en-US"/>
        </w:rPr>
        <w:t>)</w:t>
      </w:r>
    </w:p>
    <w:p w14:paraId="62DE90C6" w14:textId="11B75F71" w:rsidR="00B538B8" w:rsidRDefault="00B538B8" w:rsidP="00F43102">
      <w:pPr>
        <w:rPr>
          <w:sz w:val="22"/>
          <w:szCs w:val="22"/>
          <w:lang w:val="en-US"/>
        </w:rPr>
      </w:pPr>
      <w:r>
        <w:rPr>
          <w:sz w:val="22"/>
          <w:szCs w:val="22"/>
          <w:lang w:val="en-US"/>
        </w:rPr>
        <w:t>Composing the speech: introduction, conclusion, appropriate oral style (unit 3</w:t>
      </w:r>
      <w:r w:rsidR="00F43D57">
        <w:rPr>
          <w:sz w:val="22"/>
          <w:szCs w:val="22"/>
          <w:lang w:val="en-US"/>
        </w:rPr>
        <w:t>D, E, F</w:t>
      </w:r>
      <w:r>
        <w:rPr>
          <w:sz w:val="22"/>
          <w:szCs w:val="22"/>
          <w:lang w:val="en-US"/>
        </w:rPr>
        <w:t>)</w:t>
      </w:r>
    </w:p>
    <w:p w14:paraId="1A0C10BD" w14:textId="7DAB7010" w:rsidR="00B538B8" w:rsidRDefault="00B538B8" w:rsidP="00F43102">
      <w:pPr>
        <w:rPr>
          <w:sz w:val="22"/>
          <w:szCs w:val="22"/>
          <w:lang w:val="en-US"/>
        </w:rPr>
      </w:pPr>
      <w:r>
        <w:rPr>
          <w:sz w:val="22"/>
          <w:szCs w:val="22"/>
          <w:lang w:val="en-US"/>
        </w:rPr>
        <w:t>Presenting the speech: presentational aids, voice characteristics, body lang, PPT (unit 4</w:t>
      </w:r>
      <w:r w:rsidR="00F43D57">
        <w:rPr>
          <w:sz w:val="22"/>
          <w:szCs w:val="22"/>
          <w:lang w:val="en-US"/>
        </w:rPr>
        <w:t>A, B</w:t>
      </w:r>
      <w:r>
        <w:rPr>
          <w:sz w:val="22"/>
          <w:szCs w:val="22"/>
          <w:lang w:val="en-US"/>
        </w:rPr>
        <w:t>)</w:t>
      </w:r>
    </w:p>
    <w:p w14:paraId="3515A197" w14:textId="1B2D907D" w:rsidR="00B538B8" w:rsidRDefault="00B538B8" w:rsidP="00F43102">
      <w:pPr>
        <w:rPr>
          <w:sz w:val="22"/>
          <w:szCs w:val="22"/>
          <w:lang w:val="en-US"/>
        </w:rPr>
      </w:pPr>
      <w:r>
        <w:rPr>
          <w:sz w:val="22"/>
          <w:szCs w:val="22"/>
          <w:lang w:val="en-US"/>
        </w:rPr>
        <w:t xml:space="preserve">Speech apprehension: causes &amp; ways of dealing with it </w:t>
      </w:r>
      <w:r w:rsidR="00F43D57">
        <w:rPr>
          <w:sz w:val="22"/>
          <w:szCs w:val="22"/>
          <w:lang w:val="en-US"/>
        </w:rPr>
        <w:t xml:space="preserve">&amp; effective listening </w:t>
      </w:r>
      <w:r>
        <w:rPr>
          <w:sz w:val="22"/>
          <w:szCs w:val="22"/>
          <w:lang w:val="en-US"/>
        </w:rPr>
        <w:t>(unit 5</w:t>
      </w:r>
      <w:r w:rsidR="00F43D57">
        <w:rPr>
          <w:sz w:val="22"/>
          <w:szCs w:val="22"/>
          <w:lang w:val="en-US"/>
        </w:rPr>
        <w:t>A, B</w:t>
      </w:r>
      <w:r>
        <w:rPr>
          <w:sz w:val="22"/>
          <w:szCs w:val="22"/>
          <w:lang w:val="en-US"/>
        </w:rPr>
        <w:t>)</w:t>
      </w:r>
    </w:p>
    <w:p w14:paraId="3DD6B28E" w14:textId="77777777" w:rsidR="00B538B8" w:rsidRDefault="00B538B8" w:rsidP="00F43102">
      <w:pPr>
        <w:rPr>
          <w:sz w:val="22"/>
          <w:szCs w:val="22"/>
          <w:lang w:val="en-US"/>
        </w:rPr>
      </w:pPr>
    </w:p>
    <w:p w14:paraId="29AF506B" w14:textId="456036CF" w:rsidR="00FE0547" w:rsidRDefault="00F43102" w:rsidP="00FE0547">
      <w:pPr>
        <w:jc w:val="center"/>
        <w:rPr>
          <w:b/>
          <w:sz w:val="22"/>
          <w:szCs w:val="22"/>
          <w:lang w:val="en-US"/>
        </w:rPr>
      </w:pPr>
      <w:r>
        <w:rPr>
          <w:b/>
          <w:sz w:val="22"/>
          <w:szCs w:val="22"/>
          <w:lang w:val="en-US"/>
        </w:rPr>
        <w:t xml:space="preserve">Vocabulary </w:t>
      </w:r>
      <w:r w:rsidR="008D5908">
        <w:rPr>
          <w:b/>
          <w:sz w:val="22"/>
          <w:szCs w:val="22"/>
          <w:lang w:val="en-US"/>
        </w:rPr>
        <w:t>revision</w:t>
      </w:r>
    </w:p>
    <w:p w14:paraId="0C5B8067" w14:textId="2D59B10E" w:rsidR="008D5908" w:rsidRDefault="008D5908" w:rsidP="00FE0547">
      <w:pPr>
        <w:jc w:val="center"/>
        <w:rPr>
          <w:b/>
          <w:sz w:val="22"/>
          <w:szCs w:val="22"/>
          <w:lang w:val="en-US"/>
        </w:rPr>
      </w:pPr>
    </w:p>
    <w:p w14:paraId="64EA446B" w14:textId="3E29EB0C" w:rsidR="008D5908" w:rsidRPr="008D5908" w:rsidRDefault="008D5908" w:rsidP="008D5908">
      <w:pPr>
        <w:rPr>
          <w:b/>
          <w:sz w:val="22"/>
          <w:szCs w:val="22"/>
          <w:lang w:val="en-US"/>
        </w:rPr>
      </w:pPr>
      <w:r>
        <w:rPr>
          <w:b/>
          <w:sz w:val="22"/>
          <w:szCs w:val="22"/>
          <w:lang w:val="en-US"/>
        </w:rPr>
        <w:t xml:space="preserve">The following exercises are intended for revision and they are not in the </w:t>
      </w:r>
      <w:r w:rsidR="005E379E">
        <w:rPr>
          <w:b/>
          <w:sz w:val="22"/>
          <w:szCs w:val="22"/>
          <w:lang w:val="en-US"/>
        </w:rPr>
        <w:t xml:space="preserve">exact </w:t>
      </w:r>
      <w:r>
        <w:rPr>
          <w:b/>
          <w:sz w:val="22"/>
          <w:szCs w:val="22"/>
          <w:lang w:val="en-US"/>
        </w:rPr>
        <w:t xml:space="preserve">format of the final exam. </w:t>
      </w:r>
    </w:p>
    <w:p w14:paraId="45ACD50A" w14:textId="0246E8FE" w:rsidR="00FE0547" w:rsidRDefault="00FE0547" w:rsidP="00FE0547">
      <w:pPr>
        <w:jc w:val="center"/>
        <w:rPr>
          <w:b/>
          <w:sz w:val="22"/>
          <w:szCs w:val="22"/>
          <w:lang w:val="en-US"/>
        </w:rPr>
      </w:pPr>
    </w:p>
    <w:p w14:paraId="1275B501" w14:textId="77777777" w:rsidR="00FE0547" w:rsidRPr="00C70E6F" w:rsidRDefault="00FE0547" w:rsidP="00FE0547">
      <w:pPr>
        <w:rPr>
          <w:b/>
          <w:sz w:val="22"/>
          <w:szCs w:val="22"/>
          <w:lang w:val="en-US"/>
        </w:rPr>
      </w:pPr>
      <w:r w:rsidRPr="00C24F12">
        <w:rPr>
          <w:b/>
          <w:sz w:val="22"/>
          <w:szCs w:val="22"/>
          <w:lang w:val="en-US"/>
        </w:rPr>
        <w:t>A. Match the words with their definitions</w:t>
      </w:r>
      <w:r w:rsidRPr="00C24F12">
        <w:rPr>
          <w:sz w:val="22"/>
          <w:szCs w:val="22"/>
          <w:lang w:val="en-US"/>
        </w:rPr>
        <w:t>.</w:t>
      </w:r>
      <w:r w:rsidRPr="00C24F12">
        <w:rPr>
          <w:sz w:val="22"/>
          <w:szCs w:val="22"/>
          <w:lang w:val="en-US"/>
        </w:rPr>
        <w:tab/>
      </w:r>
      <w:r w:rsidRPr="00C24F12">
        <w:rPr>
          <w:sz w:val="22"/>
          <w:szCs w:val="22"/>
          <w:lang w:val="en-US"/>
        </w:rPr>
        <w:tab/>
      </w:r>
      <w:r w:rsidRPr="00C70E6F">
        <w:rPr>
          <w:b/>
          <w:sz w:val="22"/>
          <w:szCs w:val="22"/>
          <w:lang w:val="en-US"/>
        </w:rPr>
        <w:t>(20 pts)</w:t>
      </w:r>
    </w:p>
    <w:p w14:paraId="3693D748" w14:textId="77777777" w:rsidR="00B710BE" w:rsidRPr="00C70E6F" w:rsidRDefault="00B710BE" w:rsidP="00B710BE">
      <w:pPr>
        <w:rPr>
          <w:b/>
          <w:sz w:val="22"/>
          <w:szCs w:val="22"/>
          <w:lang w:val="en-US"/>
        </w:rPr>
      </w:pPr>
    </w:p>
    <w:tbl>
      <w:tblPr>
        <w:tblStyle w:val="a4"/>
        <w:tblW w:w="0" w:type="auto"/>
        <w:tblLook w:val="04A0" w:firstRow="1" w:lastRow="0" w:firstColumn="1" w:lastColumn="0" w:noHBand="0" w:noVBand="1"/>
      </w:tblPr>
      <w:tblGrid>
        <w:gridCol w:w="2376"/>
        <w:gridCol w:w="6140"/>
      </w:tblGrid>
      <w:tr w:rsidR="00B710BE" w:rsidRPr="00FE0547" w14:paraId="0BEE6200" w14:textId="77777777" w:rsidTr="00E22AD9">
        <w:tc>
          <w:tcPr>
            <w:tcW w:w="2376" w:type="dxa"/>
          </w:tcPr>
          <w:p w14:paraId="60B6C48A"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Tap (into)</w:t>
            </w:r>
          </w:p>
        </w:tc>
        <w:tc>
          <w:tcPr>
            <w:tcW w:w="6140" w:type="dxa"/>
          </w:tcPr>
          <w:p w14:paraId="5E9EC4BD"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To spend</w:t>
            </w:r>
          </w:p>
        </w:tc>
      </w:tr>
      <w:tr w:rsidR="00B710BE" w:rsidRPr="00690C26" w14:paraId="18AF6228" w14:textId="77777777" w:rsidTr="00E22AD9">
        <w:tc>
          <w:tcPr>
            <w:tcW w:w="2376" w:type="dxa"/>
          </w:tcPr>
          <w:p w14:paraId="53325D96"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Impediment</w:t>
            </w:r>
          </w:p>
        </w:tc>
        <w:tc>
          <w:tcPr>
            <w:tcW w:w="6140" w:type="dxa"/>
          </w:tcPr>
          <w:p w14:paraId="4E3D1730"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System of courts that interprets and applies the law in the name of the state</w:t>
            </w:r>
          </w:p>
        </w:tc>
      </w:tr>
      <w:tr w:rsidR="00B710BE" w:rsidRPr="00690C26" w14:paraId="44A177D6" w14:textId="77777777" w:rsidTr="00E22AD9">
        <w:tc>
          <w:tcPr>
            <w:tcW w:w="2376" w:type="dxa"/>
          </w:tcPr>
          <w:p w14:paraId="1B556A95"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Advent</w:t>
            </w:r>
          </w:p>
        </w:tc>
        <w:tc>
          <w:tcPr>
            <w:tcW w:w="6140" w:type="dxa"/>
          </w:tcPr>
          <w:p w14:paraId="36E685A2"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The degree to which an investor utilizes borrowed money</w:t>
            </w:r>
          </w:p>
        </w:tc>
      </w:tr>
      <w:tr w:rsidR="00B710BE" w:rsidRPr="00690C26" w14:paraId="5D7B6CAF" w14:textId="77777777" w:rsidTr="00E22AD9">
        <w:tc>
          <w:tcPr>
            <w:tcW w:w="2376" w:type="dxa"/>
          </w:tcPr>
          <w:p w14:paraId="017F1A5F"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 xml:space="preserve">Judiciary </w:t>
            </w:r>
          </w:p>
        </w:tc>
        <w:tc>
          <w:tcPr>
            <w:tcW w:w="6140" w:type="dxa"/>
          </w:tcPr>
          <w:p w14:paraId="042368E3"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Old, outdated, out of use</w:t>
            </w:r>
          </w:p>
        </w:tc>
      </w:tr>
      <w:tr w:rsidR="00B710BE" w:rsidRPr="00FE0547" w14:paraId="2DE67CC1" w14:textId="77777777" w:rsidTr="00E22AD9">
        <w:tc>
          <w:tcPr>
            <w:tcW w:w="2376" w:type="dxa"/>
          </w:tcPr>
          <w:p w14:paraId="63055EF4"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 xml:space="preserve">Fiscal </w:t>
            </w:r>
          </w:p>
        </w:tc>
        <w:tc>
          <w:tcPr>
            <w:tcW w:w="6140" w:type="dxa"/>
          </w:tcPr>
          <w:p w14:paraId="6018AE60"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Economic</w:t>
            </w:r>
          </w:p>
        </w:tc>
      </w:tr>
      <w:tr w:rsidR="00B710BE" w:rsidRPr="00690C26" w14:paraId="20136C6C" w14:textId="77777777" w:rsidTr="00E22AD9">
        <w:tc>
          <w:tcPr>
            <w:tcW w:w="2376" w:type="dxa"/>
          </w:tcPr>
          <w:p w14:paraId="7E4CD6D2"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Leverage</w:t>
            </w:r>
          </w:p>
        </w:tc>
        <w:tc>
          <w:tcPr>
            <w:tcW w:w="6140" w:type="dxa"/>
          </w:tcPr>
          <w:p w14:paraId="64DA26E8"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To grant (especially as appropriate)</w:t>
            </w:r>
          </w:p>
        </w:tc>
      </w:tr>
      <w:tr w:rsidR="00B710BE" w:rsidRPr="00690C26" w14:paraId="41C4D104" w14:textId="77777777" w:rsidTr="00E22AD9">
        <w:tc>
          <w:tcPr>
            <w:tcW w:w="2376" w:type="dxa"/>
          </w:tcPr>
          <w:p w14:paraId="2433326B"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Incentive</w:t>
            </w:r>
          </w:p>
        </w:tc>
        <w:tc>
          <w:tcPr>
            <w:tcW w:w="6140" w:type="dxa"/>
          </w:tcPr>
          <w:p w14:paraId="5B21FBC6"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A system in which advancement in based on individual ability or achievement</w:t>
            </w:r>
          </w:p>
        </w:tc>
      </w:tr>
      <w:tr w:rsidR="00B710BE" w:rsidRPr="00FE0547" w14:paraId="61FFC7E4" w14:textId="77777777" w:rsidTr="00E22AD9">
        <w:tc>
          <w:tcPr>
            <w:tcW w:w="2376" w:type="dxa"/>
          </w:tcPr>
          <w:p w14:paraId="36936A7C"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To consume</w:t>
            </w:r>
          </w:p>
        </w:tc>
        <w:tc>
          <w:tcPr>
            <w:tcW w:w="6140" w:type="dxa"/>
          </w:tcPr>
          <w:p w14:paraId="5068DD54"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Uncontrolled, widespread</w:t>
            </w:r>
          </w:p>
        </w:tc>
      </w:tr>
      <w:tr w:rsidR="00B710BE" w:rsidRPr="00690C26" w14:paraId="12D0B9B8" w14:textId="77777777" w:rsidTr="00E22AD9">
        <w:tc>
          <w:tcPr>
            <w:tcW w:w="2376" w:type="dxa"/>
          </w:tcPr>
          <w:p w14:paraId="2CA450A5"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To accord</w:t>
            </w:r>
          </w:p>
        </w:tc>
        <w:tc>
          <w:tcPr>
            <w:tcW w:w="6140" w:type="dxa"/>
          </w:tcPr>
          <w:p w14:paraId="36B6831D"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Full of energy and activity</w:t>
            </w:r>
          </w:p>
        </w:tc>
      </w:tr>
      <w:tr w:rsidR="00B710BE" w:rsidRPr="00FE0547" w14:paraId="1A66B019" w14:textId="77777777" w:rsidTr="00E22AD9">
        <w:tc>
          <w:tcPr>
            <w:tcW w:w="2376" w:type="dxa"/>
          </w:tcPr>
          <w:p w14:paraId="6C717493"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 xml:space="preserve"> Obsolete</w:t>
            </w:r>
          </w:p>
        </w:tc>
        <w:tc>
          <w:tcPr>
            <w:tcW w:w="6140" w:type="dxa"/>
          </w:tcPr>
          <w:p w14:paraId="57921619"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Dogmatic, partisan, narrow-minded</w:t>
            </w:r>
          </w:p>
        </w:tc>
      </w:tr>
      <w:tr w:rsidR="00B710BE" w:rsidRPr="00FE0547" w14:paraId="48C3D26A" w14:textId="77777777" w:rsidTr="00E22AD9">
        <w:tc>
          <w:tcPr>
            <w:tcW w:w="2376" w:type="dxa"/>
          </w:tcPr>
          <w:p w14:paraId="707E81F3"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Rampant</w:t>
            </w:r>
          </w:p>
        </w:tc>
        <w:tc>
          <w:tcPr>
            <w:tcW w:w="6140" w:type="dxa"/>
          </w:tcPr>
          <w:p w14:paraId="404C436F"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Motive</w:t>
            </w:r>
          </w:p>
        </w:tc>
      </w:tr>
      <w:tr w:rsidR="00B710BE" w:rsidRPr="00690C26" w14:paraId="219C0965" w14:textId="77777777" w:rsidTr="00E22AD9">
        <w:tc>
          <w:tcPr>
            <w:tcW w:w="2376" w:type="dxa"/>
          </w:tcPr>
          <w:p w14:paraId="1B6C053A"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Augmentation</w:t>
            </w:r>
          </w:p>
        </w:tc>
        <w:tc>
          <w:tcPr>
            <w:tcW w:w="6140" w:type="dxa"/>
          </w:tcPr>
          <w:p w14:paraId="1A1137F2"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The arrival of someone/something important</w:t>
            </w:r>
          </w:p>
        </w:tc>
      </w:tr>
      <w:tr w:rsidR="00B710BE" w:rsidRPr="00FE0547" w14:paraId="408745CE" w14:textId="77777777" w:rsidTr="00E22AD9">
        <w:tc>
          <w:tcPr>
            <w:tcW w:w="2376" w:type="dxa"/>
          </w:tcPr>
          <w:p w14:paraId="7A21304B" w14:textId="47F43B29"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Sectarian (e.</w:t>
            </w:r>
            <w:r w:rsidR="003F6F18">
              <w:rPr>
                <w:rFonts w:ascii="Times New Roman" w:hAnsi="Times New Roman" w:cs="Times New Roman"/>
                <w:sz w:val="22"/>
                <w:szCs w:val="22"/>
              </w:rPr>
              <w:t xml:space="preserve"> </w:t>
            </w:r>
            <w:r w:rsidRPr="00FE0547">
              <w:rPr>
                <w:rFonts w:ascii="Times New Roman" w:hAnsi="Times New Roman" w:cs="Times New Roman"/>
                <w:sz w:val="22"/>
                <w:szCs w:val="22"/>
              </w:rPr>
              <w:t>g. violence)</w:t>
            </w:r>
          </w:p>
        </w:tc>
        <w:tc>
          <w:tcPr>
            <w:tcW w:w="6140" w:type="dxa"/>
          </w:tcPr>
          <w:p w14:paraId="6646ADD2"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 xml:space="preserve">Increase, making </w:t>
            </w:r>
            <w:proofErr w:type="spellStart"/>
            <w:r w:rsidRPr="00FE0547">
              <w:rPr>
                <w:rFonts w:ascii="Times New Roman" w:hAnsi="Times New Roman" w:cs="Times New Roman"/>
                <w:sz w:val="22"/>
                <w:szCs w:val="22"/>
              </w:rPr>
              <w:t>sth</w:t>
            </w:r>
            <w:proofErr w:type="spellEnd"/>
            <w:r w:rsidRPr="00FE0547">
              <w:rPr>
                <w:rFonts w:ascii="Times New Roman" w:hAnsi="Times New Roman" w:cs="Times New Roman"/>
                <w:sz w:val="22"/>
                <w:szCs w:val="22"/>
              </w:rPr>
              <w:t xml:space="preserve"> larger</w:t>
            </w:r>
          </w:p>
        </w:tc>
      </w:tr>
      <w:tr w:rsidR="00B710BE" w:rsidRPr="00690C26" w14:paraId="60D5636E" w14:textId="77777777" w:rsidTr="00E22AD9">
        <w:tc>
          <w:tcPr>
            <w:tcW w:w="2376" w:type="dxa"/>
          </w:tcPr>
          <w:p w14:paraId="208DB49F" w14:textId="7F8E69C2"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Vibrant (e.</w:t>
            </w:r>
            <w:r w:rsidR="003F6F18">
              <w:rPr>
                <w:rFonts w:ascii="Times New Roman" w:hAnsi="Times New Roman" w:cs="Times New Roman"/>
                <w:sz w:val="22"/>
                <w:szCs w:val="22"/>
              </w:rPr>
              <w:t xml:space="preserve"> </w:t>
            </w:r>
            <w:r w:rsidRPr="00FE0547">
              <w:rPr>
                <w:rFonts w:ascii="Times New Roman" w:hAnsi="Times New Roman" w:cs="Times New Roman"/>
                <w:sz w:val="22"/>
                <w:szCs w:val="22"/>
              </w:rPr>
              <w:t>g. economy)</w:t>
            </w:r>
          </w:p>
        </w:tc>
        <w:tc>
          <w:tcPr>
            <w:tcW w:w="6140" w:type="dxa"/>
          </w:tcPr>
          <w:p w14:paraId="775707DB"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Gain access to, take advantage of</w:t>
            </w:r>
          </w:p>
        </w:tc>
      </w:tr>
      <w:tr w:rsidR="00B710BE" w:rsidRPr="00FE0547" w14:paraId="2911459B" w14:textId="77777777" w:rsidTr="00E22AD9">
        <w:tc>
          <w:tcPr>
            <w:tcW w:w="2376" w:type="dxa"/>
          </w:tcPr>
          <w:p w14:paraId="75544B00"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Meritocracy</w:t>
            </w:r>
          </w:p>
        </w:tc>
        <w:tc>
          <w:tcPr>
            <w:tcW w:w="6140" w:type="dxa"/>
          </w:tcPr>
          <w:p w14:paraId="3DCE2940"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Obstacle, problem</w:t>
            </w:r>
          </w:p>
        </w:tc>
      </w:tr>
      <w:tr w:rsidR="00B710BE" w:rsidRPr="00FE0547" w14:paraId="6225F570" w14:textId="77777777" w:rsidTr="00E22AD9">
        <w:tc>
          <w:tcPr>
            <w:tcW w:w="2376" w:type="dxa"/>
          </w:tcPr>
          <w:p w14:paraId="16A81E7B" w14:textId="5B3A5D55" w:rsidR="00B710BE" w:rsidRPr="003F6F18" w:rsidRDefault="003F6F18" w:rsidP="00E22AD9">
            <w:pPr>
              <w:pStyle w:val="a3"/>
              <w:numPr>
                <w:ilvl w:val="0"/>
                <w:numId w:val="2"/>
              </w:numPr>
              <w:rPr>
                <w:rFonts w:ascii="Times New Roman" w:hAnsi="Times New Roman" w:cs="Times New Roman"/>
                <w:sz w:val="22"/>
                <w:szCs w:val="22"/>
                <w:u w:val="single"/>
              </w:rPr>
            </w:pPr>
            <w:r w:rsidRPr="003F6F18">
              <w:rPr>
                <w:rFonts w:ascii="Times New Roman" w:hAnsi="Times New Roman" w:cs="Times New Roman"/>
                <w:sz w:val="22"/>
                <w:szCs w:val="22"/>
                <w:u w:val="single"/>
              </w:rPr>
              <w:t xml:space="preserve">Intervention </w:t>
            </w:r>
          </w:p>
        </w:tc>
        <w:tc>
          <w:tcPr>
            <w:tcW w:w="6140" w:type="dxa"/>
          </w:tcPr>
          <w:p w14:paraId="4AA61FFC"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 xml:space="preserve">Indirect consequences </w:t>
            </w:r>
          </w:p>
        </w:tc>
      </w:tr>
      <w:tr w:rsidR="00B710BE" w:rsidRPr="00FE0547" w14:paraId="0C94FE84" w14:textId="77777777" w:rsidTr="00E22AD9">
        <w:tc>
          <w:tcPr>
            <w:tcW w:w="2376" w:type="dxa"/>
          </w:tcPr>
          <w:p w14:paraId="6545C34B"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Implications</w:t>
            </w:r>
          </w:p>
        </w:tc>
        <w:tc>
          <w:tcPr>
            <w:tcW w:w="6140" w:type="dxa"/>
          </w:tcPr>
          <w:p w14:paraId="40620CE2"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Legally obligated, responsible</w:t>
            </w:r>
          </w:p>
        </w:tc>
      </w:tr>
      <w:tr w:rsidR="00B710BE" w:rsidRPr="00690C26" w14:paraId="190C4D52" w14:textId="77777777" w:rsidTr="00E22AD9">
        <w:tc>
          <w:tcPr>
            <w:tcW w:w="2376" w:type="dxa"/>
          </w:tcPr>
          <w:p w14:paraId="4AF4BB36"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Liable</w:t>
            </w:r>
          </w:p>
        </w:tc>
        <w:tc>
          <w:tcPr>
            <w:tcW w:w="6140" w:type="dxa"/>
          </w:tcPr>
          <w:p w14:paraId="29BED55E"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Asking people questions by means of a questionnaire about their opinion</w:t>
            </w:r>
          </w:p>
        </w:tc>
      </w:tr>
      <w:tr w:rsidR="00B710BE" w:rsidRPr="00977212" w14:paraId="6D9C1E9B" w14:textId="77777777" w:rsidTr="00E22AD9">
        <w:tc>
          <w:tcPr>
            <w:tcW w:w="2376" w:type="dxa"/>
          </w:tcPr>
          <w:p w14:paraId="07FEF1EC"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Survey</w:t>
            </w:r>
          </w:p>
        </w:tc>
        <w:tc>
          <w:tcPr>
            <w:tcW w:w="6140" w:type="dxa"/>
          </w:tcPr>
          <w:p w14:paraId="5A93A7E0" w14:textId="030825F9" w:rsidR="00B710BE" w:rsidRPr="00FE0547" w:rsidRDefault="003F6F18" w:rsidP="00E22AD9">
            <w:pPr>
              <w:pStyle w:val="a3"/>
              <w:numPr>
                <w:ilvl w:val="0"/>
                <w:numId w:val="3"/>
              </w:numPr>
              <w:rPr>
                <w:rFonts w:ascii="Times New Roman" w:hAnsi="Times New Roman" w:cs="Times New Roman"/>
                <w:sz w:val="22"/>
                <w:szCs w:val="22"/>
              </w:rPr>
            </w:pPr>
            <w:r>
              <w:rPr>
                <w:rFonts w:ascii="Times New Roman" w:hAnsi="Times New Roman" w:cs="Times New Roman"/>
                <w:sz w:val="22"/>
                <w:szCs w:val="22"/>
              </w:rPr>
              <w:t>Interference</w:t>
            </w:r>
          </w:p>
        </w:tc>
      </w:tr>
      <w:tr w:rsidR="00B710BE" w:rsidRPr="00FE0547" w14:paraId="40527920" w14:textId="77777777" w:rsidTr="00E22AD9">
        <w:tc>
          <w:tcPr>
            <w:tcW w:w="2376" w:type="dxa"/>
          </w:tcPr>
          <w:p w14:paraId="194EFF2C" w14:textId="77777777" w:rsidR="00B710BE" w:rsidRPr="00FE0547" w:rsidRDefault="00B710BE" w:rsidP="00E22AD9">
            <w:pPr>
              <w:pStyle w:val="a3"/>
              <w:numPr>
                <w:ilvl w:val="0"/>
                <w:numId w:val="2"/>
              </w:numPr>
              <w:rPr>
                <w:rFonts w:ascii="Times New Roman" w:hAnsi="Times New Roman" w:cs="Times New Roman"/>
                <w:sz w:val="22"/>
                <w:szCs w:val="22"/>
              </w:rPr>
            </w:pPr>
            <w:r w:rsidRPr="00FE0547">
              <w:rPr>
                <w:rFonts w:ascii="Times New Roman" w:hAnsi="Times New Roman" w:cs="Times New Roman"/>
                <w:sz w:val="22"/>
                <w:szCs w:val="22"/>
              </w:rPr>
              <w:t xml:space="preserve">Retaliation </w:t>
            </w:r>
          </w:p>
        </w:tc>
        <w:tc>
          <w:tcPr>
            <w:tcW w:w="6140" w:type="dxa"/>
          </w:tcPr>
          <w:p w14:paraId="069FECF7" w14:textId="77777777" w:rsidR="00B710BE" w:rsidRPr="00FE0547" w:rsidRDefault="00B710BE" w:rsidP="00E22AD9">
            <w:pPr>
              <w:pStyle w:val="a3"/>
              <w:numPr>
                <w:ilvl w:val="0"/>
                <w:numId w:val="3"/>
              </w:numPr>
              <w:rPr>
                <w:rFonts w:ascii="Times New Roman" w:hAnsi="Times New Roman" w:cs="Times New Roman"/>
                <w:sz w:val="22"/>
                <w:szCs w:val="22"/>
              </w:rPr>
            </w:pPr>
            <w:r w:rsidRPr="00FE0547">
              <w:rPr>
                <w:rFonts w:ascii="Times New Roman" w:hAnsi="Times New Roman" w:cs="Times New Roman"/>
                <w:sz w:val="22"/>
                <w:szCs w:val="22"/>
              </w:rPr>
              <w:t>Revenge</w:t>
            </w:r>
          </w:p>
        </w:tc>
      </w:tr>
    </w:tbl>
    <w:p w14:paraId="7CA8A761" w14:textId="77777777" w:rsidR="00FE0547" w:rsidRPr="00FE0547" w:rsidRDefault="00FE0547" w:rsidP="00FE0547">
      <w:pPr>
        <w:rPr>
          <w:sz w:val="22"/>
          <w:szCs w:val="22"/>
        </w:rPr>
      </w:pPr>
    </w:p>
    <w:p w14:paraId="6628E35C" w14:textId="57CB2029" w:rsidR="00FE0547" w:rsidRPr="00C24F12" w:rsidRDefault="00A55C82" w:rsidP="00FE0547">
      <w:pPr>
        <w:shd w:val="pct12" w:color="auto" w:fill="auto"/>
        <w:rPr>
          <w:b/>
          <w:sz w:val="22"/>
          <w:szCs w:val="22"/>
          <w:lang w:val="en-US"/>
        </w:rPr>
      </w:pPr>
      <w:r>
        <w:rPr>
          <w:b/>
          <w:sz w:val="22"/>
          <w:szCs w:val="22"/>
          <w:lang w:val="en-US"/>
        </w:rPr>
        <w:t>B</w:t>
      </w:r>
      <w:r w:rsidR="00FE0547" w:rsidRPr="00C24F12">
        <w:rPr>
          <w:b/>
          <w:sz w:val="22"/>
          <w:szCs w:val="22"/>
          <w:lang w:val="en-US"/>
        </w:rPr>
        <w:t>. Put the words in brackets into their appropriate derivative form. (20pts)</w:t>
      </w:r>
    </w:p>
    <w:p w14:paraId="49A72460" w14:textId="72F3FDD0" w:rsidR="00FE0547" w:rsidRDefault="00FE0547" w:rsidP="00FE0547">
      <w:pPr>
        <w:jc w:val="both"/>
        <w:rPr>
          <w:sz w:val="22"/>
          <w:szCs w:val="22"/>
          <w:lang w:val="en-US"/>
        </w:rPr>
      </w:pPr>
    </w:p>
    <w:p w14:paraId="7BB89E8B" w14:textId="77777777" w:rsidR="007B7F0A" w:rsidRPr="00C24F12" w:rsidRDefault="007B7F0A" w:rsidP="007B7F0A">
      <w:pPr>
        <w:jc w:val="both"/>
        <w:rPr>
          <w:sz w:val="22"/>
          <w:szCs w:val="22"/>
          <w:lang w:val="en-US"/>
        </w:rPr>
      </w:pPr>
      <w:r w:rsidRPr="00C24F12">
        <w:rPr>
          <w:sz w:val="22"/>
          <w:szCs w:val="22"/>
          <w:lang w:val="en-US"/>
        </w:rPr>
        <w:t xml:space="preserve">A. India is central to global 1__________ (stable), peace and economic 2________ (prosper). </w:t>
      </w:r>
    </w:p>
    <w:p w14:paraId="74A73C32" w14:textId="77777777" w:rsidR="007B7F0A" w:rsidRPr="00C24F12" w:rsidRDefault="007B7F0A" w:rsidP="007B7F0A">
      <w:pPr>
        <w:jc w:val="both"/>
        <w:rPr>
          <w:sz w:val="22"/>
          <w:szCs w:val="22"/>
          <w:lang w:val="en-US"/>
        </w:rPr>
      </w:pPr>
    </w:p>
    <w:p w14:paraId="4EBD3430" w14:textId="77777777" w:rsidR="007B7F0A" w:rsidRPr="00C24F12" w:rsidRDefault="007B7F0A" w:rsidP="007B7F0A">
      <w:pPr>
        <w:jc w:val="both"/>
        <w:rPr>
          <w:sz w:val="22"/>
          <w:szCs w:val="22"/>
          <w:lang w:val="en-US"/>
        </w:rPr>
      </w:pPr>
      <w:r w:rsidRPr="00C24F12">
        <w:rPr>
          <w:sz w:val="22"/>
          <w:szCs w:val="22"/>
          <w:lang w:val="en-US"/>
        </w:rPr>
        <w:t xml:space="preserve">B. Greece already serves as a pool of legal 3__________ (know), 4_____________ (legislation) initiatives, 5_______ (administration) services and technology transfers. </w:t>
      </w:r>
    </w:p>
    <w:p w14:paraId="4B87F02D" w14:textId="77777777" w:rsidR="007B7F0A" w:rsidRPr="00C24F12" w:rsidRDefault="007B7F0A" w:rsidP="007B7F0A">
      <w:pPr>
        <w:jc w:val="both"/>
        <w:rPr>
          <w:sz w:val="22"/>
          <w:szCs w:val="22"/>
          <w:lang w:val="en-US"/>
        </w:rPr>
      </w:pPr>
    </w:p>
    <w:p w14:paraId="3915C6EA" w14:textId="77777777" w:rsidR="007B7F0A" w:rsidRPr="00C24F12" w:rsidRDefault="007B7F0A" w:rsidP="007B7F0A">
      <w:pPr>
        <w:jc w:val="both"/>
        <w:rPr>
          <w:sz w:val="22"/>
          <w:szCs w:val="22"/>
          <w:lang w:val="en-US"/>
        </w:rPr>
      </w:pPr>
      <w:r w:rsidRPr="00C24F12">
        <w:rPr>
          <w:sz w:val="22"/>
          <w:szCs w:val="22"/>
          <w:lang w:val="en-US"/>
        </w:rPr>
        <w:lastRenderedPageBreak/>
        <w:t xml:space="preserve">C. Apart from the demoralizing 6________ (affect) on the world at large and the possibilities of 7_________ (disturb) arising as a result of people’s desperation, the consequences to the economy of the US should be 8________ (appear) to all. </w:t>
      </w:r>
    </w:p>
    <w:p w14:paraId="137CCD50" w14:textId="77777777" w:rsidR="007B7F0A" w:rsidRPr="00C24F12" w:rsidRDefault="007B7F0A" w:rsidP="007B7F0A">
      <w:pPr>
        <w:jc w:val="both"/>
        <w:rPr>
          <w:sz w:val="22"/>
          <w:szCs w:val="22"/>
          <w:lang w:val="en-US"/>
        </w:rPr>
      </w:pPr>
    </w:p>
    <w:p w14:paraId="35DD226C" w14:textId="77777777" w:rsidR="007B7F0A" w:rsidRPr="00C24F12" w:rsidRDefault="007B7F0A" w:rsidP="007B7F0A">
      <w:pPr>
        <w:jc w:val="both"/>
        <w:rPr>
          <w:sz w:val="22"/>
          <w:szCs w:val="22"/>
          <w:lang w:val="en-US"/>
        </w:rPr>
      </w:pPr>
      <w:r w:rsidRPr="00C24F12">
        <w:rPr>
          <w:sz w:val="22"/>
          <w:szCs w:val="22"/>
          <w:lang w:val="en-US"/>
        </w:rPr>
        <w:t xml:space="preserve">D. There are clouds in the horizon; continuing 9___________ (geography) uncertainty, 10____________ (pay) imbalances, 11________ (not-comfort) high-energy prices. Still last year’s growth performance was 12_________ (impress) by any standard. </w:t>
      </w:r>
    </w:p>
    <w:p w14:paraId="7F7E5116" w14:textId="77777777" w:rsidR="007B7F0A" w:rsidRPr="00C24F12" w:rsidRDefault="007B7F0A" w:rsidP="007B7F0A">
      <w:pPr>
        <w:jc w:val="both"/>
        <w:rPr>
          <w:sz w:val="22"/>
          <w:szCs w:val="22"/>
          <w:lang w:val="en-US"/>
        </w:rPr>
      </w:pPr>
    </w:p>
    <w:p w14:paraId="2BF9C09D" w14:textId="77777777" w:rsidR="007B7F0A" w:rsidRPr="00C24F12" w:rsidRDefault="007B7F0A" w:rsidP="007B7F0A">
      <w:pPr>
        <w:jc w:val="both"/>
        <w:rPr>
          <w:sz w:val="22"/>
          <w:szCs w:val="22"/>
          <w:lang w:val="en-US"/>
        </w:rPr>
      </w:pPr>
      <w:r w:rsidRPr="00C24F12">
        <w:rPr>
          <w:sz w:val="22"/>
          <w:szCs w:val="22"/>
          <w:lang w:val="en-US"/>
        </w:rPr>
        <w:t xml:space="preserve">E. If our times are characterized by globalization of power, then where power resides, 13____________ (govern) must follow. Please notice I’m not talking about government. I'm not talking about setting up some global democratic institution. I’m referring to a means to legitimize global space. </w:t>
      </w:r>
    </w:p>
    <w:p w14:paraId="275F182F" w14:textId="77777777" w:rsidR="007B7F0A" w:rsidRPr="00C24F12" w:rsidRDefault="007B7F0A" w:rsidP="007B7F0A">
      <w:pPr>
        <w:jc w:val="both"/>
        <w:rPr>
          <w:sz w:val="22"/>
          <w:szCs w:val="22"/>
          <w:lang w:val="en-US"/>
        </w:rPr>
      </w:pPr>
    </w:p>
    <w:p w14:paraId="062F920D" w14:textId="77777777" w:rsidR="007B7F0A" w:rsidRPr="00C24F12" w:rsidRDefault="007B7F0A" w:rsidP="007B7F0A">
      <w:pPr>
        <w:jc w:val="both"/>
        <w:rPr>
          <w:sz w:val="22"/>
          <w:szCs w:val="22"/>
          <w:lang w:val="en-US"/>
        </w:rPr>
      </w:pPr>
      <w:r w:rsidRPr="00C24F12">
        <w:rPr>
          <w:sz w:val="22"/>
          <w:szCs w:val="22"/>
          <w:lang w:val="en-US"/>
        </w:rPr>
        <w:t xml:space="preserve">F. Modern assumptions about China’s one party-system being operationally rigid, 14__________ (politics) closed and morally 15____________ (not-legitimate) are wrong. Instead, the opposites of 16___________ (merit) and legitimacy are true. </w:t>
      </w:r>
    </w:p>
    <w:p w14:paraId="6A02C16E" w14:textId="77777777" w:rsidR="007B7F0A" w:rsidRPr="00C24F12" w:rsidRDefault="007B7F0A" w:rsidP="007B7F0A">
      <w:pPr>
        <w:jc w:val="both"/>
        <w:rPr>
          <w:sz w:val="22"/>
          <w:szCs w:val="22"/>
          <w:lang w:val="en-US"/>
        </w:rPr>
      </w:pPr>
    </w:p>
    <w:p w14:paraId="06C38875" w14:textId="77777777" w:rsidR="007B7F0A" w:rsidRDefault="007B7F0A" w:rsidP="007B7F0A">
      <w:pPr>
        <w:jc w:val="both"/>
        <w:rPr>
          <w:sz w:val="22"/>
          <w:szCs w:val="22"/>
          <w:lang w:val="en-US"/>
        </w:rPr>
      </w:pPr>
      <w:r w:rsidRPr="00C24F12">
        <w:rPr>
          <w:sz w:val="22"/>
          <w:szCs w:val="22"/>
          <w:lang w:val="en-US"/>
        </w:rPr>
        <w:t xml:space="preserve">G. If democracy is to be rebuilt, if it is to become 17____________ (vigor) and 18_________ (vibrate), then it is necessary not just for the public to learn to trust their 19__________(politics) but for their 19__________ to trust their public. In this way the 20________ (honest) in the language, the local democracy can really work. </w:t>
      </w:r>
    </w:p>
    <w:p w14:paraId="155D0F00" w14:textId="2E151EFC" w:rsidR="007B7F0A" w:rsidRDefault="007B7F0A" w:rsidP="00FE0547">
      <w:pPr>
        <w:jc w:val="both"/>
        <w:rPr>
          <w:sz w:val="22"/>
          <w:szCs w:val="22"/>
          <w:lang w:val="en-US"/>
        </w:rPr>
      </w:pPr>
    </w:p>
    <w:p w14:paraId="7B5274EC" w14:textId="255C7799" w:rsidR="007B7F0A" w:rsidRDefault="007B7F0A" w:rsidP="00FE0547">
      <w:pPr>
        <w:jc w:val="both"/>
        <w:rPr>
          <w:sz w:val="22"/>
          <w:szCs w:val="22"/>
          <w:lang w:val="en-US"/>
        </w:rPr>
      </w:pPr>
    </w:p>
    <w:p w14:paraId="6764F7C7" w14:textId="27828D46" w:rsidR="007B7F0A" w:rsidRDefault="007B7F0A" w:rsidP="00FE0547">
      <w:pPr>
        <w:jc w:val="both"/>
        <w:rPr>
          <w:sz w:val="22"/>
          <w:szCs w:val="22"/>
          <w:lang w:val="en-US"/>
        </w:rPr>
      </w:pPr>
    </w:p>
    <w:p w14:paraId="56727332" w14:textId="7FBA2AEA" w:rsidR="007B7F0A" w:rsidRDefault="007B7F0A" w:rsidP="00FE0547">
      <w:pPr>
        <w:jc w:val="both"/>
        <w:rPr>
          <w:sz w:val="22"/>
          <w:szCs w:val="22"/>
          <w:lang w:val="en-US"/>
        </w:rPr>
      </w:pPr>
    </w:p>
    <w:p w14:paraId="240D4679" w14:textId="2C55665A" w:rsidR="007B7F0A" w:rsidRDefault="007B7F0A" w:rsidP="00FE0547">
      <w:pPr>
        <w:jc w:val="both"/>
        <w:rPr>
          <w:sz w:val="22"/>
          <w:szCs w:val="22"/>
          <w:lang w:val="en-US"/>
        </w:rPr>
      </w:pPr>
    </w:p>
    <w:p w14:paraId="63444EBA" w14:textId="4E8D3313" w:rsidR="007B7F0A" w:rsidRDefault="007B7F0A" w:rsidP="00FE0547">
      <w:pPr>
        <w:jc w:val="both"/>
        <w:rPr>
          <w:sz w:val="22"/>
          <w:szCs w:val="22"/>
          <w:lang w:val="en-US"/>
        </w:rPr>
      </w:pPr>
    </w:p>
    <w:p w14:paraId="19ED4343" w14:textId="3E3A0F45" w:rsidR="007B7F0A" w:rsidRDefault="007B7F0A" w:rsidP="00FE0547">
      <w:pPr>
        <w:jc w:val="both"/>
        <w:rPr>
          <w:sz w:val="22"/>
          <w:szCs w:val="22"/>
          <w:lang w:val="en-US"/>
        </w:rPr>
      </w:pPr>
    </w:p>
    <w:p w14:paraId="5468B12B" w14:textId="4F619610" w:rsidR="007B7F0A" w:rsidRDefault="007B7F0A" w:rsidP="00FE0547">
      <w:pPr>
        <w:jc w:val="both"/>
        <w:rPr>
          <w:sz w:val="22"/>
          <w:szCs w:val="22"/>
          <w:lang w:val="en-US"/>
        </w:rPr>
      </w:pPr>
    </w:p>
    <w:p w14:paraId="6DC6BCAD" w14:textId="7C412305" w:rsidR="007B7F0A" w:rsidRDefault="007B7F0A" w:rsidP="00FE0547">
      <w:pPr>
        <w:jc w:val="both"/>
        <w:rPr>
          <w:sz w:val="22"/>
          <w:szCs w:val="22"/>
          <w:lang w:val="en-US"/>
        </w:rPr>
      </w:pPr>
    </w:p>
    <w:p w14:paraId="69E95F7D" w14:textId="3901352C" w:rsidR="007B7F0A" w:rsidRDefault="007B7F0A" w:rsidP="00FE0547">
      <w:pPr>
        <w:jc w:val="both"/>
        <w:rPr>
          <w:sz w:val="22"/>
          <w:szCs w:val="22"/>
          <w:lang w:val="en-US"/>
        </w:rPr>
      </w:pPr>
    </w:p>
    <w:p w14:paraId="7E61AF00" w14:textId="048380EC" w:rsidR="007B7F0A" w:rsidRDefault="007B7F0A" w:rsidP="00FE0547">
      <w:pPr>
        <w:jc w:val="both"/>
        <w:rPr>
          <w:sz w:val="22"/>
          <w:szCs w:val="22"/>
          <w:lang w:val="en-US"/>
        </w:rPr>
      </w:pPr>
    </w:p>
    <w:p w14:paraId="43F5A331" w14:textId="41827740" w:rsidR="007B7F0A" w:rsidRDefault="007B7F0A" w:rsidP="00FE0547">
      <w:pPr>
        <w:jc w:val="both"/>
        <w:rPr>
          <w:sz w:val="22"/>
          <w:szCs w:val="22"/>
          <w:lang w:val="en-US"/>
        </w:rPr>
      </w:pPr>
    </w:p>
    <w:p w14:paraId="4525B408" w14:textId="52787251" w:rsidR="007B7F0A" w:rsidRDefault="007B7F0A" w:rsidP="00FE0547">
      <w:pPr>
        <w:jc w:val="both"/>
        <w:rPr>
          <w:sz w:val="22"/>
          <w:szCs w:val="22"/>
          <w:lang w:val="en-US"/>
        </w:rPr>
      </w:pPr>
    </w:p>
    <w:p w14:paraId="71C67E57" w14:textId="66E9C58A" w:rsidR="007B7F0A" w:rsidRDefault="007B7F0A" w:rsidP="00FE0547">
      <w:pPr>
        <w:jc w:val="both"/>
        <w:rPr>
          <w:sz w:val="22"/>
          <w:szCs w:val="22"/>
          <w:lang w:val="en-US"/>
        </w:rPr>
      </w:pPr>
    </w:p>
    <w:p w14:paraId="314C3BBD" w14:textId="549C9E1F" w:rsidR="007B7F0A" w:rsidRDefault="007B7F0A" w:rsidP="00FE0547">
      <w:pPr>
        <w:jc w:val="both"/>
        <w:rPr>
          <w:sz w:val="22"/>
          <w:szCs w:val="22"/>
          <w:lang w:val="en-US"/>
        </w:rPr>
      </w:pPr>
    </w:p>
    <w:p w14:paraId="176AEAA6" w14:textId="77777777" w:rsidR="007B7F0A" w:rsidRPr="00C24F12" w:rsidRDefault="007B7F0A" w:rsidP="00FE0547">
      <w:pPr>
        <w:jc w:val="both"/>
        <w:rPr>
          <w:sz w:val="22"/>
          <w:szCs w:val="22"/>
          <w:lang w:val="en-US"/>
        </w:rPr>
      </w:pPr>
    </w:p>
    <w:p w14:paraId="3DE4892F" w14:textId="77777777" w:rsidR="00921A9A" w:rsidRPr="00C24F12" w:rsidRDefault="00921A9A">
      <w:pPr>
        <w:rPr>
          <w:sz w:val="22"/>
          <w:szCs w:val="22"/>
          <w:lang w:val="en-US"/>
        </w:rPr>
      </w:pPr>
    </w:p>
    <w:sectPr w:rsidR="00921A9A" w:rsidRPr="00C24F12" w:rsidSect="00C7427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CC8C8" w14:textId="77777777" w:rsidR="00D25A47" w:rsidRDefault="00D25A47" w:rsidP="00104496">
      <w:r>
        <w:separator/>
      </w:r>
    </w:p>
  </w:endnote>
  <w:endnote w:type="continuationSeparator" w:id="0">
    <w:p w14:paraId="1DB38B1C" w14:textId="77777777" w:rsidR="00D25A47" w:rsidRDefault="00D25A47" w:rsidP="0010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247B" w14:textId="77777777" w:rsidR="00D25A47" w:rsidRDefault="00D25A47" w:rsidP="00104496">
      <w:r>
        <w:separator/>
      </w:r>
    </w:p>
  </w:footnote>
  <w:footnote w:type="continuationSeparator" w:id="0">
    <w:p w14:paraId="43691D79" w14:textId="77777777" w:rsidR="00D25A47" w:rsidRDefault="00D25A47" w:rsidP="00104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0B80"/>
    <w:multiLevelType w:val="hybridMultilevel"/>
    <w:tmpl w:val="1AC691A6"/>
    <w:lvl w:ilvl="0" w:tplc="04080015">
      <w:start w:val="1"/>
      <w:numFmt w:val="upperLetter"/>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22821A66"/>
    <w:multiLevelType w:val="hybridMultilevel"/>
    <w:tmpl w:val="C66E25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DB5B25"/>
    <w:multiLevelType w:val="hybridMultilevel"/>
    <w:tmpl w:val="DE1A1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2335960">
    <w:abstractNumId w:val="0"/>
  </w:num>
  <w:num w:numId="2" w16cid:durableId="1395589636">
    <w:abstractNumId w:val="2"/>
  </w:num>
  <w:num w:numId="3" w16cid:durableId="1546715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547"/>
    <w:rsid w:val="00051ED3"/>
    <w:rsid w:val="00051F5D"/>
    <w:rsid w:val="000C2F56"/>
    <w:rsid w:val="00104496"/>
    <w:rsid w:val="001256A2"/>
    <w:rsid w:val="00134A91"/>
    <w:rsid w:val="002761D5"/>
    <w:rsid w:val="0031224F"/>
    <w:rsid w:val="0033708F"/>
    <w:rsid w:val="00337BCD"/>
    <w:rsid w:val="00343852"/>
    <w:rsid w:val="003A4FDE"/>
    <w:rsid w:val="003F6F18"/>
    <w:rsid w:val="00437FF2"/>
    <w:rsid w:val="0049654A"/>
    <w:rsid w:val="00562BD2"/>
    <w:rsid w:val="00587E69"/>
    <w:rsid w:val="005913EA"/>
    <w:rsid w:val="005E379E"/>
    <w:rsid w:val="005E5082"/>
    <w:rsid w:val="005F7212"/>
    <w:rsid w:val="00616D8D"/>
    <w:rsid w:val="0065429F"/>
    <w:rsid w:val="00690C26"/>
    <w:rsid w:val="006A6539"/>
    <w:rsid w:val="006F1D87"/>
    <w:rsid w:val="0077483D"/>
    <w:rsid w:val="007969BC"/>
    <w:rsid w:val="007B7F0A"/>
    <w:rsid w:val="007C6C21"/>
    <w:rsid w:val="008408BD"/>
    <w:rsid w:val="008D5908"/>
    <w:rsid w:val="00921A9A"/>
    <w:rsid w:val="00974CC5"/>
    <w:rsid w:val="009944BB"/>
    <w:rsid w:val="00A55C82"/>
    <w:rsid w:val="00AB1F28"/>
    <w:rsid w:val="00AC300D"/>
    <w:rsid w:val="00AD793C"/>
    <w:rsid w:val="00B538B8"/>
    <w:rsid w:val="00B710BE"/>
    <w:rsid w:val="00BC7767"/>
    <w:rsid w:val="00C24F12"/>
    <w:rsid w:val="00C70E6F"/>
    <w:rsid w:val="00C724BF"/>
    <w:rsid w:val="00C7427D"/>
    <w:rsid w:val="00D25A47"/>
    <w:rsid w:val="00DB1C6C"/>
    <w:rsid w:val="00DB2871"/>
    <w:rsid w:val="00DF6BF4"/>
    <w:rsid w:val="00E46F74"/>
    <w:rsid w:val="00ED1B7D"/>
    <w:rsid w:val="00ED7275"/>
    <w:rsid w:val="00F43102"/>
    <w:rsid w:val="00F43D57"/>
    <w:rsid w:val="00F90D4E"/>
    <w:rsid w:val="00FE0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7DEB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547"/>
    <w:rPr>
      <w:rFonts w:ascii="Times New Roman" w:eastAsia="Times New Roman" w:hAnsi="Times New Roman" w:cs="Times New Roman"/>
      <w:lang w:val="el-GR" w:eastAsia="el-GR"/>
    </w:rPr>
  </w:style>
  <w:style w:type="paragraph" w:styleId="1">
    <w:name w:val="heading 1"/>
    <w:basedOn w:val="a"/>
    <w:next w:val="a"/>
    <w:link w:val="1Char"/>
    <w:qFormat/>
    <w:rsid w:val="00FE0547"/>
    <w:pPr>
      <w:keepNext/>
      <w:jc w:val="center"/>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E0547"/>
    <w:rPr>
      <w:rFonts w:ascii="Times New Roman" w:eastAsia="Times New Roman" w:hAnsi="Times New Roman" w:cs="Times New Roman"/>
      <w:b/>
      <w:bCs/>
      <w:lang w:val="en-US" w:eastAsia="el-GR"/>
    </w:rPr>
  </w:style>
  <w:style w:type="paragraph" w:styleId="a3">
    <w:name w:val="List Paragraph"/>
    <w:basedOn w:val="a"/>
    <w:uiPriority w:val="34"/>
    <w:qFormat/>
    <w:rsid w:val="00FE0547"/>
    <w:pPr>
      <w:ind w:left="720"/>
      <w:contextualSpacing/>
    </w:pPr>
    <w:rPr>
      <w:rFonts w:asciiTheme="minorHAnsi" w:eastAsiaTheme="minorEastAsia" w:hAnsiTheme="minorHAnsi" w:cstheme="minorBidi"/>
      <w:lang w:val="en-US" w:eastAsia="en-US"/>
    </w:rPr>
  </w:style>
  <w:style w:type="table" w:styleId="a4">
    <w:name w:val="Table Grid"/>
    <w:basedOn w:val="a1"/>
    <w:uiPriority w:val="59"/>
    <w:rsid w:val="00FE0547"/>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qFormat/>
    <w:rsid w:val="00104496"/>
    <w:rPr>
      <w:b/>
      <w:bCs/>
    </w:rPr>
  </w:style>
  <w:style w:type="paragraph" w:styleId="a6">
    <w:name w:val="footnote text"/>
    <w:basedOn w:val="a"/>
    <w:link w:val="Char"/>
    <w:semiHidden/>
    <w:rsid w:val="00104496"/>
    <w:rPr>
      <w:sz w:val="20"/>
      <w:szCs w:val="20"/>
    </w:rPr>
  </w:style>
  <w:style w:type="character" w:customStyle="1" w:styleId="Char">
    <w:name w:val="Κείμενο υποσημείωσης Char"/>
    <w:basedOn w:val="a0"/>
    <w:link w:val="a6"/>
    <w:semiHidden/>
    <w:rsid w:val="00104496"/>
    <w:rPr>
      <w:rFonts w:ascii="Times New Roman" w:eastAsia="Times New Roman" w:hAnsi="Times New Roman" w:cs="Times New Roman"/>
      <w:sz w:val="20"/>
      <w:szCs w:val="20"/>
      <w:lang w:val="el-GR" w:eastAsia="el-GR"/>
    </w:rPr>
  </w:style>
  <w:style w:type="character" w:styleId="a7">
    <w:name w:val="footnote reference"/>
    <w:semiHidden/>
    <w:rsid w:val="00104496"/>
    <w:rPr>
      <w:vertAlign w:val="superscript"/>
    </w:rPr>
  </w:style>
  <w:style w:type="paragraph" w:styleId="Web">
    <w:name w:val="Normal (Web)"/>
    <w:basedOn w:val="a"/>
    <w:uiPriority w:val="99"/>
    <w:semiHidden/>
    <w:unhideWhenUsed/>
    <w:rsid w:val="009944B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1443</Words>
  <Characters>7735</Characters>
  <Application>Microsoft Office Word</Application>
  <DocSecurity>0</DocSecurity>
  <Lines>221</Lines>
  <Paragraphs>145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2026-05-21T07:17:00Z</dcterms:created>
  <dcterms:modified xsi:type="dcterms:W3CDTF">2026-05-21T07:17:00Z</dcterms:modified>
</cp:coreProperties>
</file>